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33333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44"/>
          <w:szCs w:val="44"/>
          <w:lang w:eastAsia="zh-CN"/>
        </w:rPr>
        <w:t>威海市建筑业</w:t>
      </w:r>
      <w:r>
        <w:rPr>
          <w:rFonts w:hint="eastAsia" w:ascii="宋体" w:hAnsi="宋体" w:eastAsia="宋体" w:cs="宋体"/>
          <w:color w:val="333333"/>
          <w:sz w:val="44"/>
          <w:szCs w:val="44"/>
          <w:lang w:val="en-US" w:eastAsia="zh-CN"/>
        </w:rPr>
        <w:t>协会</w:t>
      </w:r>
    </w:p>
    <w:p>
      <w:pPr>
        <w:jc w:val="center"/>
        <w:rPr>
          <w:rFonts w:hint="eastAsia" w:ascii="宋体" w:hAnsi="宋体" w:eastAsia="宋体" w:cs="宋体"/>
          <w:color w:val="333333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333333"/>
          <w:sz w:val="44"/>
          <w:szCs w:val="44"/>
          <w:lang w:val="en-US" w:eastAsia="zh-CN"/>
        </w:rPr>
        <w:t>十佳</w:t>
      </w:r>
      <w:r>
        <w:rPr>
          <w:rFonts w:hint="eastAsia" w:ascii="宋体" w:hAnsi="宋体" w:eastAsia="宋体" w:cs="宋体"/>
          <w:color w:val="333333"/>
          <w:sz w:val="44"/>
          <w:szCs w:val="44"/>
          <w:lang w:eastAsia="zh-CN"/>
        </w:rPr>
        <w:t>诚信标杆企业申报表</w:t>
      </w:r>
    </w:p>
    <w:tbl>
      <w:tblPr>
        <w:tblStyle w:val="4"/>
        <w:tblpPr w:leftFromText="180" w:rightFromText="180" w:vertAnchor="page" w:horzAnchor="margin" w:tblpXSpec="center" w:tblpY="2689"/>
        <w:tblW w:w="8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40"/>
        <w:gridCol w:w="163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申报单位</w:t>
            </w:r>
          </w:p>
        </w:tc>
        <w:tc>
          <w:tcPr>
            <w:tcW w:w="5956" w:type="dxa"/>
            <w:gridSpan w:val="3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资质等级</w:t>
            </w:r>
          </w:p>
        </w:tc>
        <w:tc>
          <w:tcPr>
            <w:tcW w:w="5956" w:type="dxa"/>
            <w:gridSpan w:val="3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法人代表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联系电话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8224" w:type="dxa"/>
            <w:gridSpan w:val="4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主要业绩</w:t>
            </w:r>
            <w:r>
              <w:rPr>
                <w:rFonts w:hint="eastAsia" w:eastAsia="仿宋_GB2312"/>
                <w:sz w:val="32"/>
                <w:lang w:eastAsia="zh-CN"/>
              </w:rPr>
              <w:t>（</w:t>
            </w:r>
            <w:r>
              <w:rPr>
                <w:rFonts w:hint="eastAsia" w:eastAsia="仿宋_GB2312"/>
                <w:sz w:val="32"/>
                <w:lang w:val="en-US" w:eastAsia="zh-CN"/>
              </w:rPr>
              <w:t>2021年获得市级诚信等级）</w:t>
            </w:r>
            <w:r>
              <w:rPr>
                <w:rFonts w:hint="eastAsia" w:eastAsia="仿宋_GB2312"/>
                <w:sz w:val="32"/>
              </w:rPr>
              <w:t>（可另附材料）：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24" w:type="dxa"/>
            <w:gridSpan w:val="4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单位意见：</w:t>
            </w:r>
          </w:p>
          <w:p>
            <w:pPr>
              <w:ind w:firstLine="5760" w:firstLineChars="1800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盖章</w:t>
            </w:r>
          </w:p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8224" w:type="dxa"/>
            <w:gridSpan w:val="4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初评意见：</w:t>
            </w:r>
          </w:p>
          <w:p>
            <w:pPr>
              <w:ind w:firstLine="5920" w:firstLineChars="1850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盖章</w:t>
            </w:r>
          </w:p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8224" w:type="dxa"/>
            <w:gridSpan w:val="4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终评意见：</w:t>
            </w:r>
          </w:p>
          <w:p>
            <w:pPr>
              <w:rPr>
                <w:rFonts w:hint="eastAsia" w:eastAsia="仿宋_GB2312"/>
                <w:sz w:val="32"/>
              </w:rPr>
            </w:pPr>
          </w:p>
          <w:p>
            <w:pPr>
              <w:ind w:firstLine="2220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 盖章</w:t>
            </w:r>
          </w:p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             年   月  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333333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333333"/>
          <w:sz w:val="44"/>
          <w:szCs w:val="44"/>
          <w:lang w:eastAsia="zh-CN"/>
        </w:rPr>
        <w:t>威海市建筑业</w:t>
      </w:r>
      <w:r>
        <w:rPr>
          <w:rFonts w:hint="eastAsia" w:ascii="宋体" w:hAnsi="宋体" w:eastAsia="宋体" w:cs="宋体"/>
          <w:color w:val="333333"/>
          <w:sz w:val="44"/>
          <w:szCs w:val="44"/>
          <w:lang w:val="en-US" w:eastAsia="zh-CN"/>
        </w:rPr>
        <w:t>协会</w:t>
      </w:r>
      <w:bookmarkStart w:id="0" w:name="_GoBack"/>
      <w:r>
        <w:rPr>
          <w:rFonts w:hint="eastAsia" w:ascii="宋体" w:hAnsi="宋体" w:eastAsia="宋体" w:cs="宋体"/>
          <w:color w:val="333333"/>
          <w:sz w:val="44"/>
          <w:szCs w:val="44"/>
          <w:lang w:eastAsia="zh-CN"/>
        </w:rPr>
        <w:t>诚信品牌企业申报表</w:t>
      </w:r>
      <w:bookmarkEnd w:id="0"/>
    </w:p>
    <w:tbl>
      <w:tblPr>
        <w:tblStyle w:val="4"/>
        <w:tblpPr w:leftFromText="180" w:rightFromText="180" w:vertAnchor="page" w:horzAnchor="margin" w:tblpXSpec="center" w:tblpY="2689"/>
        <w:tblW w:w="8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40"/>
        <w:gridCol w:w="163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申报单位</w:t>
            </w:r>
          </w:p>
        </w:tc>
        <w:tc>
          <w:tcPr>
            <w:tcW w:w="5956" w:type="dxa"/>
            <w:gridSpan w:val="3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资质等级</w:t>
            </w:r>
          </w:p>
        </w:tc>
        <w:tc>
          <w:tcPr>
            <w:tcW w:w="5956" w:type="dxa"/>
            <w:gridSpan w:val="3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268" w:type="dxa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法人代表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联系电话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8224" w:type="dxa"/>
            <w:gridSpan w:val="4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主要业绩</w:t>
            </w:r>
            <w:r>
              <w:rPr>
                <w:rFonts w:hint="eastAsia" w:eastAsia="仿宋_GB2312"/>
                <w:sz w:val="32"/>
                <w:lang w:eastAsia="zh-CN"/>
              </w:rPr>
              <w:t>（</w:t>
            </w:r>
            <w:r>
              <w:rPr>
                <w:rFonts w:hint="eastAsia" w:eastAsia="仿宋_GB2312"/>
                <w:sz w:val="32"/>
                <w:lang w:val="en-US" w:eastAsia="zh-CN"/>
              </w:rPr>
              <w:t>2021年获得市级诚信等级）</w:t>
            </w:r>
            <w:r>
              <w:rPr>
                <w:rFonts w:hint="eastAsia" w:eastAsia="仿宋_GB2312"/>
                <w:sz w:val="32"/>
              </w:rPr>
              <w:t>（可另附材料）：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224" w:type="dxa"/>
            <w:gridSpan w:val="4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单位意见：</w:t>
            </w:r>
          </w:p>
          <w:p>
            <w:pPr>
              <w:ind w:firstLine="5760" w:firstLineChars="1800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盖章</w:t>
            </w:r>
          </w:p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8224" w:type="dxa"/>
            <w:gridSpan w:val="4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初评意见：</w:t>
            </w:r>
          </w:p>
          <w:p>
            <w:pPr>
              <w:ind w:firstLine="5920" w:firstLineChars="1850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盖章</w:t>
            </w:r>
          </w:p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8224" w:type="dxa"/>
            <w:gridSpan w:val="4"/>
            <w:vAlign w:val="top"/>
          </w:tcPr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终评意见：</w:t>
            </w:r>
          </w:p>
          <w:p>
            <w:pPr>
              <w:rPr>
                <w:rFonts w:hint="eastAsia" w:eastAsia="仿宋_GB2312"/>
                <w:sz w:val="32"/>
              </w:rPr>
            </w:pPr>
          </w:p>
          <w:p>
            <w:pPr>
              <w:ind w:firstLine="2220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 盖章</w:t>
            </w:r>
          </w:p>
          <w:p>
            <w:pPr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             年   月  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E5DF9"/>
    <w:rsid w:val="143E5DF9"/>
    <w:rsid w:val="673B295D"/>
    <w:rsid w:val="7797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0"/>
    <w:rPr>
      <w:rFonts w:eastAsia="方正大标宋简体"/>
      <w:w w:val="50"/>
      <w:sz w:val="14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2022-01-07T05:27:00Z</dcterms:created>
  <dc:creator>艾迪儿</dc:creator>
  <cp:lastModifiedBy>祝超</cp:lastModifiedBy>
  <dcterms:modified xsi:type="dcterms:W3CDTF">2022-01-10T06:59:03Z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AF2812291CDB46369E177BE7F158F7B0</vt:lpwstr>
  </property>
</Properties>
</file>