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华文中宋"/>
          <w:b/>
          <w:bCs/>
          <w:sz w:val="44"/>
          <w:szCs w:val="44"/>
          <w:lang w:eastAsia="zh-CN"/>
        </w:rPr>
      </w:pPr>
    </w:p>
    <w:p>
      <w:pPr>
        <w:jc w:val="center"/>
        <w:rPr>
          <w:rFonts w:ascii="宋体" w:cs="华文中宋"/>
          <w:b/>
          <w:bCs/>
          <w:sz w:val="44"/>
          <w:szCs w:val="44"/>
        </w:rPr>
      </w:pPr>
      <w:r>
        <w:rPr>
          <w:rFonts w:hint="eastAsia" w:ascii="宋体" w:hAnsi="宋体" w:cs="华文中宋"/>
          <w:b/>
          <w:bCs/>
          <w:sz w:val="44"/>
          <w:szCs w:val="44"/>
          <w:lang w:eastAsia="zh-CN"/>
        </w:rPr>
        <w:t>威海市</w:t>
      </w:r>
      <w:r>
        <w:rPr>
          <w:rFonts w:hint="eastAsia" w:ascii="宋体" w:hAnsi="宋体" w:cs="华文中宋"/>
          <w:b/>
          <w:bCs/>
          <w:sz w:val="44"/>
          <w:szCs w:val="44"/>
        </w:rPr>
        <w:t>建筑</w:t>
      </w:r>
      <w:r>
        <w:rPr>
          <w:rFonts w:hint="eastAsia" w:ascii="宋体" w:hAnsi="宋体" w:cs="华文中宋"/>
          <w:b/>
          <w:bCs/>
          <w:sz w:val="44"/>
          <w:szCs w:val="44"/>
          <w:lang w:eastAsia="zh-CN"/>
        </w:rPr>
        <w:t>业协会专家库</w:t>
      </w:r>
      <w:r>
        <w:rPr>
          <w:rFonts w:hint="eastAsia" w:ascii="宋体" w:hAnsi="宋体" w:cs="华文中宋"/>
          <w:b/>
          <w:bCs/>
          <w:sz w:val="44"/>
          <w:szCs w:val="44"/>
        </w:rPr>
        <w:t>专家推荐表</w:t>
      </w:r>
    </w:p>
    <w:tbl>
      <w:tblPr>
        <w:tblStyle w:val="8"/>
        <w:tblW w:w="92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198"/>
        <w:gridCol w:w="919"/>
        <w:gridCol w:w="900"/>
        <w:gridCol w:w="319"/>
        <w:gridCol w:w="904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4" w:type="dxa"/>
            <w:vMerge w:val="restart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524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生年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5240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2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1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  <w:tc>
          <w:tcPr>
            <w:tcW w:w="23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1"/>
                <w:w w:val="85"/>
                <w:sz w:val="24"/>
              </w:rPr>
              <w:t>执业注册资格类型</w:t>
            </w:r>
          </w:p>
        </w:tc>
        <w:tc>
          <w:tcPr>
            <w:tcW w:w="433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号</w:t>
            </w:r>
          </w:p>
        </w:tc>
        <w:tc>
          <w:tcPr>
            <w:tcW w:w="23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7544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箱</w:t>
            </w:r>
          </w:p>
        </w:tc>
        <w:tc>
          <w:tcPr>
            <w:tcW w:w="401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30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</w:tc>
        <w:tc>
          <w:tcPr>
            <w:tcW w:w="7544" w:type="dxa"/>
            <w:gridSpan w:val="6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  <w:jc w:val="center"/>
        </w:trPr>
        <w:tc>
          <w:tcPr>
            <w:tcW w:w="1671" w:type="dxa"/>
            <w:tcBorders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专业领域</w:t>
            </w:r>
          </w:p>
        </w:tc>
        <w:tc>
          <w:tcPr>
            <w:tcW w:w="7544" w:type="dxa"/>
            <w:gridSpan w:val="6"/>
          </w:tcPr>
          <w:p>
            <w:pPr>
              <w:spacing w:line="440" w:lineRule="exact"/>
              <w:rPr>
                <w:rFonts w:ascii="仿宋_GB2312"/>
              </w:rPr>
            </w:pPr>
            <w:r>
              <w:rPr>
                <w:rFonts w:hint="eastAsia" w:ascii="仿宋_GB2312"/>
              </w:rPr>
              <w:t>（请在下列备选框中勾选，可多选）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全：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、安全综合管理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2</w:t>
            </w:r>
            <w:r>
              <w:rPr>
                <w:rFonts w:hint="eastAsia" w:ascii="仿宋_GB2312" w:eastAsia="仿宋_GB2312"/>
                <w:sz w:val="24"/>
              </w:rPr>
              <w:t>、模板支架、脚手架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3</w:t>
            </w:r>
            <w:r>
              <w:rPr>
                <w:rFonts w:hint="eastAsia" w:ascii="仿宋_GB2312" w:eastAsia="仿宋_GB2312"/>
                <w:sz w:val="24"/>
              </w:rPr>
              <w:t>、基坑工程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4</w:t>
            </w:r>
            <w:r>
              <w:rPr>
                <w:rFonts w:hint="eastAsia" w:ascii="仿宋_GB2312" w:eastAsia="仿宋_GB2312"/>
                <w:sz w:val="24"/>
              </w:rPr>
              <w:t>、建筑起重机械设备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质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量：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、土建施工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2</w:t>
            </w:r>
            <w:r>
              <w:rPr>
                <w:rFonts w:hint="eastAsia" w:ascii="仿宋_GB2312" w:eastAsia="仿宋_GB2312"/>
                <w:sz w:val="24"/>
              </w:rPr>
              <w:t>、电气设备安装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3</w:t>
            </w:r>
            <w:r>
              <w:rPr>
                <w:rFonts w:hint="eastAsia" w:ascii="仿宋_GB2312" w:eastAsia="仿宋_GB2312"/>
                <w:sz w:val="24"/>
              </w:rPr>
              <w:t>、装饰装修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4</w:t>
            </w:r>
            <w:r>
              <w:rPr>
                <w:rFonts w:hint="eastAsia" w:ascii="仿宋_GB2312" w:eastAsia="仿宋_GB2312"/>
                <w:sz w:val="24"/>
              </w:rPr>
              <w:t>、钢结构</w:t>
            </w:r>
            <w:r>
              <w:rPr>
                <w:rFonts w:ascii="仿宋_GB2312" w:eastAsia="仿宋_GB2312"/>
                <w:sz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5</w:t>
            </w:r>
            <w:r>
              <w:rPr>
                <w:rFonts w:hint="eastAsia" w:ascii="仿宋_GB2312" w:eastAsia="仿宋_GB2312"/>
                <w:sz w:val="24"/>
              </w:rPr>
              <w:t>、网架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6</w:t>
            </w:r>
            <w:r>
              <w:rPr>
                <w:rFonts w:hint="eastAsia" w:ascii="仿宋_GB2312" w:eastAsia="仿宋_GB2312"/>
                <w:sz w:val="24"/>
              </w:rPr>
              <w:t>、建筑幕墙</w:t>
            </w: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7</w:t>
            </w:r>
            <w:r>
              <w:rPr>
                <w:rFonts w:hint="eastAsia" w:ascii="仿宋_GB2312" w:eastAsia="仿宋_GB2312"/>
                <w:sz w:val="24"/>
              </w:rPr>
              <w:t>、检测鉴定加固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专业特长</w:t>
            </w:r>
          </w:p>
        </w:tc>
        <w:tc>
          <w:tcPr>
            <w:tcW w:w="7544" w:type="dxa"/>
            <w:gridSpan w:val="6"/>
          </w:tcPr>
          <w:p>
            <w:pPr>
              <w:spacing w:line="360" w:lineRule="auto"/>
            </w:pPr>
            <w:r>
              <w:rPr>
                <w:rFonts w:hint="eastAsia"/>
              </w:rPr>
              <w:t>（时间、参与的主要项目或发布论著名称、本人贡献及位次）</w:t>
            </w:r>
          </w:p>
          <w:p>
            <w:pPr>
              <w:ind w:firstLine="420" w:firstLineChars="200"/>
            </w:pPr>
          </w:p>
          <w:p/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（省部级以上奖项）</w:t>
            </w:r>
          </w:p>
        </w:tc>
        <w:tc>
          <w:tcPr>
            <w:tcW w:w="7544" w:type="dxa"/>
            <w:gridSpan w:val="6"/>
          </w:tcPr>
          <w:p>
            <w:pPr>
              <w:spacing w:line="360" w:lineRule="auto"/>
            </w:pPr>
            <w:r>
              <w:rPr>
                <w:rFonts w:hint="eastAsia"/>
              </w:rPr>
              <w:t>（时间、授奖单位、成果名称、获奖等级、本人位次）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6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被推荐人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承诺</w:t>
            </w:r>
          </w:p>
        </w:tc>
        <w:tc>
          <w:tcPr>
            <w:tcW w:w="7544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本人承诺所填内容真实有效，在专家评审工作中认真负责、科学公正、坚持原则、廉洁自律。</w:t>
            </w:r>
          </w:p>
          <w:p>
            <w:pPr>
              <w:wordWrap w:val="0"/>
              <w:spacing w:afterLines="50" w:line="360" w:lineRule="exact"/>
              <w:ind w:right="600" w:firstLine="4320" w:firstLineChars="18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被推荐人签名：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  <w:p>
            <w:pPr>
              <w:wordWrap w:val="0"/>
              <w:spacing w:afterLines="50" w:line="360" w:lineRule="exact"/>
              <w:ind w:right="600" w:firstLine="4320" w:firstLineChars="1800"/>
              <w:jc w:val="both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544" w:type="dxa"/>
            <w:gridSpan w:val="6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left="1872" w:right="8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wordWrap w:val="0"/>
              <w:spacing w:line="360" w:lineRule="exact"/>
              <w:ind w:right="600" w:firstLine="2280" w:firstLineChars="95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6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威海市建筑业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会审核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意见</w:t>
            </w:r>
          </w:p>
        </w:tc>
        <w:tc>
          <w:tcPr>
            <w:tcW w:w="7544" w:type="dxa"/>
            <w:gridSpan w:val="6"/>
            <w:vAlign w:val="center"/>
          </w:tcPr>
          <w:p>
            <w:pPr>
              <w:spacing w:line="360" w:lineRule="exact"/>
              <w:ind w:right="84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ind w:right="84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exact"/>
              <w:ind w:left="1872" w:right="8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wordWrap w:val="0"/>
              <w:spacing w:line="360" w:lineRule="exact"/>
              <w:ind w:right="600" w:firstLine="2280" w:firstLineChars="95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（单位盖章）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</w:tbl>
    <w:p>
      <w:pPr>
        <w:spacing w:line="578" w:lineRule="exact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附：技术职称证书、学历证书、身份证等资料复印件。</w:t>
      </w:r>
    </w:p>
    <w:p>
      <w:pPr>
        <w:spacing w:line="578" w:lineRule="exact"/>
        <w:ind w:firstLine="6720" w:firstLineChars="2400"/>
        <w:rPr>
          <w:rFonts w:hint="eastAsia" w:ascii="仿宋_GB2312" w:hAnsi="仿宋_GB2312" w:eastAsia="仿宋_GB2312" w:cs="仿宋_GB2312"/>
          <w:sz w:val="28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威海市建筑业协会制表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78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0AD2059"/>
    <w:rsid w:val="00055869"/>
    <w:rsid w:val="000C39EF"/>
    <w:rsid w:val="00187DED"/>
    <w:rsid w:val="001B53F6"/>
    <w:rsid w:val="001F4828"/>
    <w:rsid w:val="00246D7E"/>
    <w:rsid w:val="002707CC"/>
    <w:rsid w:val="0032522C"/>
    <w:rsid w:val="0036376E"/>
    <w:rsid w:val="003D3B81"/>
    <w:rsid w:val="003E6C21"/>
    <w:rsid w:val="00447402"/>
    <w:rsid w:val="004B4990"/>
    <w:rsid w:val="00524A9D"/>
    <w:rsid w:val="00574C91"/>
    <w:rsid w:val="005D1250"/>
    <w:rsid w:val="005E1B84"/>
    <w:rsid w:val="00615033"/>
    <w:rsid w:val="00682E41"/>
    <w:rsid w:val="006C0520"/>
    <w:rsid w:val="007956A6"/>
    <w:rsid w:val="008259C5"/>
    <w:rsid w:val="008572E5"/>
    <w:rsid w:val="008C3CFF"/>
    <w:rsid w:val="008C56D2"/>
    <w:rsid w:val="00931EEA"/>
    <w:rsid w:val="00B02D87"/>
    <w:rsid w:val="00B35E07"/>
    <w:rsid w:val="00B410D2"/>
    <w:rsid w:val="00B750DB"/>
    <w:rsid w:val="00BC33DD"/>
    <w:rsid w:val="00C10DA3"/>
    <w:rsid w:val="00C62076"/>
    <w:rsid w:val="00C94BCB"/>
    <w:rsid w:val="00CF2F7E"/>
    <w:rsid w:val="00D27120"/>
    <w:rsid w:val="00D339FB"/>
    <w:rsid w:val="00D6770A"/>
    <w:rsid w:val="00DE606E"/>
    <w:rsid w:val="00E251EE"/>
    <w:rsid w:val="00E55024"/>
    <w:rsid w:val="00E63C40"/>
    <w:rsid w:val="00E66A0A"/>
    <w:rsid w:val="00EB15E0"/>
    <w:rsid w:val="00ED1BA5"/>
    <w:rsid w:val="0114282A"/>
    <w:rsid w:val="023102B3"/>
    <w:rsid w:val="027A0D2E"/>
    <w:rsid w:val="03435B59"/>
    <w:rsid w:val="034D75EB"/>
    <w:rsid w:val="037C245A"/>
    <w:rsid w:val="041F3816"/>
    <w:rsid w:val="04AC5518"/>
    <w:rsid w:val="05AC390E"/>
    <w:rsid w:val="0616715E"/>
    <w:rsid w:val="06286700"/>
    <w:rsid w:val="066000FC"/>
    <w:rsid w:val="068732A4"/>
    <w:rsid w:val="079B5A66"/>
    <w:rsid w:val="07B82097"/>
    <w:rsid w:val="07CF4669"/>
    <w:rsid w:val="08440E72"/>
    <w:rsid w:val="084F062F"/>
    <w:rsid w:val="08E84E3B"/>
    <w:rsid w:val="09466028"/>
    <w:rsid w:val="0A552A0D"/>
    <w:rsid w:val="0A961B70"/>
    <w:rsid w:val="0AA9212A"/>
    <w:rsid w:val="0B4847C2"/>
    <w:rsid w:val="0B751C58"/>
    <w:rsid w:val="0C044ECB"/>
    <w:rsid w:val="0C1D54C8"/>
    <w:rsid w:val="0C940507"/>
    <w:rsid w:val="0CFF5618"/>
    <w:rsid w:val="0D282925"/>
    <w:rsid w:val="0DF55E62"/>
    <w:rsid w:val="0E312905"/>
    <w:rsid w:val="0EAB3855"/>
    <w:rsid w:val="0F4459DF"/>
    <w:rsid w:val="0F4B7BF1"/>
    <w:rsid w:val="0F8F2551"/>
    <w:rsid w:val="0FA23FBB"/>
    <w:rsid w:val="0FE8163E"/>
    <w:rsid w:val="100167D6"/>
    <w:rsid w:val="103F220B"/>
    <w:rsid w:val="10481151"/>
    <w:rsid w:val="106E2C84"/>
    <w:rsid w:val="108A399E"/>
    <w:rsid w:val="10B332E3"/>
    <w:rsid w:val="10DC04F5"/>
    <w:rsid w:val="119A5A41"/>
    <w:rsid w:val="122E01C9"/>
    <w:rsid w:val="12CB7845"/>
    <w:rsid w:val="135854A9"/>
    <w:rsid w:val="14B7032F"/>
    <w:rsid w:val="150A0528"/>
    <w:rsid w:val="15347188"/>
    <w:rsid w:val="15A93539"/>
    <w:rsid w:val="15AA14C2"/>
    <w:rsid w:val="16410FA4"/>
    <w:rsid w:val="16730767"/>
    <w:rsid w:val="16D32DF6"/>
    <w:rsid w:val="16E10920"/>
    <w:rsid w:val="16FC2695"/>
    <w:rsid w:val="183F38A0"/>
    <w:rsid w:val="18C472FD"/>
    <w:rsid w:val="18E076B9"/>
    <w:rsid w:val="190942A6"/>
    <w:rsid w:val="1A8A7723"/>
    <w:rsid w:val="1A8B3126"/>
    <w:rsid w:val="1CF146AE"/>
    <w:rsid w:val="1D5859BE"/>
    <w:rsid w:val="1D6D3E87"/>
    <w:rsid w:val="1D8874E3"/>
    <w:rsid w:val="1D8C595D"/>
    <w:rsid w:val="1DE25A11"/>
    <w:rsid w:val="1E2D3873"/>
    <w:rsid w:val="1F5B7D8E"/>
    <w:rsid w:val="1F732B62"/>
    <w:rsid w:val="1FFF7692"/>
    <w:rsid w:val="214010DA"/>
    <w:rsid w:val="2168778C"/>
    <w:rsid w:val="21814A0F"/>
    <w:rsid w:val="21844F9F"/>
    <w:rsid w:val="21BA71FB"/>
    <w:rsid w:val="21E04F5D"/>
    <w:rsid w:val="22E10A0A"/>
    <w:rsid w:val="22F22CB5"/>
    <w:rsid w:val="234F1A19"/>
    <w:rsid w:val="23D60B05"/>
    <w:rsid w:val="24183BD7"/>
    <w:rsid w:val="24A04608"/>
    <w:rsid w:val="24B51E72"/>
    <w:rsid w:val="252E15B6"/>
    <w:rsid w:val="253A7CD6"/>
    <w:rsid w:val="25573A58"/>
    <w:rsid w:val="256A328A"/>
    <w:rsid w:val="25817763"/>
    <w:rsid w:val="258321EB"/>
    <w:rsid w:val="2706213E"/>
    <w:rsid w:val="27BA5E02"/>
    <w:rsid w:val="27E6046A"/>
    <w:rsid w:val="28A60965"/>
    <w:rsid w:val="28AA0BB5"/>
    <w:rsid w:val="29FD4035"/>
    <w:rsid w:val="2A585B50"/>
    <w:rsid w:val="2AA7708F"/>
    <w:rsid w:val="2BA1265B"/>
    <w:rsid w:val="2C777685"/>
    <w:rsid w:val="2C7E2547"/>
    <w:rsid w:val="2DB56B6D"/>
    <w:rsid w:val="2DD15025"/>
    <w:rsid w:val="2F325763"/>
    <w:rsid w:val="2F62495B"/>
    <w:rsid w:val="303D401A"/>
    <w:rsid w:val="306F1378"/>
    <w:rsid w:val="309D4F3C"/>
    <w:rsid w:val="31005DA8"/>
    <w:rsid w:val="323B034A"/>
    <w:rsid w:val="326660D8"/>
    <w:rsid w:val="327B7D33"/>
    <w:rsid w:val="33236062"/>
    <w:rsid w:val="338F042F"/>
    <w:rsid w:val="33CB4CEB"/>
    <w:rsid w:val="3413654F"/>
    <w:rsid w:val="3467524D"/>
    <w:rsid w:val="34EF1875"/>
    <w:rsid w:val="35843E04"/>
    <w:rsid w:val="36497BF9"/>
    <w:rsid w:val="36692314"/>
    <w:rsid w:val="373D0C60"/>
    <w:rsid w:val="38BA111D"/>
    <w:rsid w:val="38DB4712"/>
    <w:rsid w:val="394B5893"/>
    <w:rsid w:val="39D850B0"/>
    <w:rsid w:val="3A0548CF"/>
    <w:rsid w:val="3AD61732"/>
    <w:rsid w:val="3B01319D"/>
    <w:rsid w:val="3BA41B0B"/>
    <w:rsid w:val="3BD45C1F"/>
    <w:rsid w:val="3C2438E4"/>
    <w:rsid w:val="3C3530FA"/>
    <w:rsid w:val="3DA0297F"/>
    <w:rsid w:val="3E8B1F95"/>
    <w:rsid w:val="3EEE217A"/>
    <w:rsid w:val="3F69798B"/>
    <w:rsid w:val="400F7C79"/>
    <w:rsid w:val="403A155A"/>
    <w:rsid w:val="412A511A"/>
    <w:rsid w:val="41473AD1"/>
    <w:rsid w:val="41F32AAA"/>
    <w:rsid w:val="421B6066"/>
    <w:rsid w:val="42C10130"/>
    <w:rsid w:val="43F449D3"/>
    <w:rsid w:val="44684195"/>
    <w:rsid w:val="446E6638"/>
    <w:rsid w:val="46492EDB"/>
    <w:rsid w:val="46B27A51"/>
    <w:rsid w:val="46C63EBB"/>
    <w:rsid w:val="46E02EA2"/>
    <w:rsid w:val="47A96045"/>
    <w:rsid w:val="490A6A58"/>
    <w:rsid w:val="49B67ED3"/>
    <w:rsid w:val="49BF4ABE"/>
    <w:rsid w:val="49DF58D3"/>
    <w:rsid w:val="4B2C4234"/>
    <w:rsid w:val="4BF729FC"/>
    <w:rsid w:val="4CB74B27"/>
    <w:rsid w:val="4CBE3AB5"/>
    <w:rsid w:val="4D1D3D09"/>
    <w:rsid w:val="4D6E2020"/>
    <w:rsid w:val="4DFE51B6"/>
    <w:rsid w:val="4E9B6350"/>
    <w:rsid w:val="50AD2059"/>
    <w:rsid w:val="50C61260"/>
    <w:rsid w:val="50C72842"/>
    <w:rsid w:val="50D323CE"/>
    <w:rsid w:val="510A394F"/>
    <w:rsid w:val="51501455"/>
    <w:rsid w:val="52656176"/>
    <w:rsid w:val="52D91704"/>
    <w:rsid w:val="535C4F56"/>
    <w:rsid w:val="541F3504"/>
    <w:rsid w:val="54730D74"/>
    <w:rsid w:val="55FF08B2"/>
    <w:rsid w:val="561D0732"/>
    <w:rsid w:val="562459F2"/>
    <w:rsid w:val="567E5359"/>
    <w:rsid w:val="56814977"/>
    <w:rsid w:val="5A094612"/>
    <w:rsid w:val="5A117F1A"/>
    <w:rsid w:val="5A19664F"/>
    <w:rsid w:val="5B1A388F"/>
    <w:rsid w:val="5B2B768C"/>
    <w:rsid w:val="5B584DAC"/>
    <w:rsid w:val="5B883428"/>
    <w:rsid w:val="5C0507BE"/>
    <w:rsid w:val="5C31590C"/>
    <w:rsid w:val="5C3927A9"/>
    <w:rsid w:val="5E935429"/>
    <w:rsid w:val="5EEA636E"/>
    <w:rsid w:val="5F2D03ED"/>
    <w:rsid w:val="5F31576D"/>
    <w:rsid w:val="5FAB43FB"/>
    <w:rsid w:val="5FFD1CD8"/>
    <w:rsid w:val="6087101F"/>
    <w:rsid w:val="60AA5121"/>
    <w:rsid w:val="60F4191E"/>
    <w:rsid w:val="60FC76AC"/>
    <w:rsid w:val="61AE6D84"/>
    <w:rsid w:val="61CF00E7"/>
    <w:rsid w:val="62356A59"/>
    <w:rsid w:val="626829AC"/>
    <w:rsid w:val="630F1572"/>
    <w:rsid w:val="631E2EFA"/>
    <w:rsid w:val="63727547"/>
    <w:rsid w:val="63893B02"/>
    <w:rsid w:val="645B2C4C"/>
    <w:rsid w:val="64A101E5"/>
    <w:rsid w:val="64DF7DC1"/>
    <w:rsid w:val="657517F9"/>
    <w:rsid w:val="65A60D48"/>
    <w:rsid w:val="65A96189"/>
    <w:rsid w:val="660639AD"/>
    <w:rsid w:val="66D3678C"/>
    <w:rsid w:val="66F316A6"/>
    <w:rsid w:val="67071E19"/>
    <w:rsid w:val="67194BFD"/>
    <w:rsid w:val="6794337E"/>
    <w:rsid w:val="67F61DE4"/>
    <w:rsid w:val="684945EA"/>
    <w:rsid w:val="686D4C87"/>
    <w:rsid w:val="68A607A6"/>
    <w:rsid w:val="68D71DC8"/>
    <w:rsid w:val="699A5AA2"/>
    <w:rsid w:val="6B3A06D6"/>
    <w:rsid w:val="6BB450C3"/>
    <w:rsid w:val="6BCB6B28"/>
    <w:rsid w:val="6BFC1F45"/>
    <w:rsid w:val="6C066B6C"/>
    <w:rsid w:val="6C3A67A7"/>
    <w:rsid w:val="6CD52A69"/>
    <w:rsid w:val="6D3B0027"/>
    <w:rsid w:val="6E3C7FDB"/>
    <w:rsid w:val="6E581856"/>
    <w:rsid w:val="6E846F62"/>
    <w:rsid w:val="6E9F11EB"/>
    <w:rsid w:val="6F503EC5"/>
    <w:rsid w:val="6FC97B57"/>
    <w:rsid w:val="719877FE"/>
    <w:rsid w:val="72BB1DB2"/>
    <w:rsid w:val="72F64F8B"/>
    <w:rsid w:val="73524649"/>
    <w:rsid w:val="743E6F5E"/>
    <w:rsid w:val="744F4AC3"/>
    <w:rsid w:val="74A77F16"/>
    <w:rsid w:val="74B3032E"/>
    <w:rsid w:val="74E15255"/>
    <w:rsid w:val="76014951"/>
    <w:rsid w:val="760254C0"/>
    <w:rsid w:val="76C030BD"/>
    <w:rsid w:val="77972C91"/>
    <w:rsid w:val="77C926A0"/>
    <w:rsid w:val="78A05801"/>
    <w:rsid w:val="78E36C29"/>
    <w:rsid w:val="7A8E1CDD"/>
    <w:rsid w:val="7AF579CA"/>
    <w:rsid w:val="7B185D6A"/>
    <w:rsid w:val="7B9D4AAD"/>
    <w:rsid w:val="7D9B3345"/>
    <w:rsid w:val="7DAA7A5C"/>
    <w:rsid w:val="7DBB7B3F"/>
    <w:rsid w:val="7DDE0972"/>
    <w:rsid w:val="7E83478B"/>
    <w:rsid w:val="7F300DB8"/>
    <w:rsid w:val="7F33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FollowedHyperlink"/>
    <w:basedOn w:val="5"/>
    <w:uiPriority w:val="99"/>
    <w:rPr>
      <w:rFonts w:ascii="宋体" w:hAnsi="宋体" w:eastAsia="宋体" w:cs="宋体"/>
      <w:color w:val="3D3D3D"/>
      <w:u w:val="none"/>
    </w:rPr>
  </w:style>
  <w:style w:type="character" w:styleId="7">
    <w:name w:val="Hyperlink"/>
    <w:basedOn w:val="5"/>
    <w:uiPriority w:val="99"/>
    <w:rPr>
      <w:rFonts w:ascii="宋体" w:hAnsi="宋体" w:eastAsia="宋体" w:cs="宋体"/>
      <w:color w:val="3D3D3D"/>
      <w:u w:val="none"/>
    </w:rPr>
  </w:style>
  <w:style w:type="table" w:styleId="9">
    <w:name w:val="Table Grid"/>
    <w:basedOn w:val="8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Header Char"/>
    <w:basedOn w:val="5"/>
    <w:link w:val="3"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Footer Char"/>
    <w:basedOn w:val="5"/>
    <w:link w:val="2"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3</Pages>
  <Words>232</Words>
  <Characters>1327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2017-07-17T07:57:00Z</dcterms:created>
  <dc:creator>hu</dc:creator>
  <cp:lastModifiedBy>Dell</cp:lastModifiedBy>
  <cp:lastPrinted>2017-07-14T06:27:00Z</cp:lastPrinted>
  <dcterms:modified xsi:type="dcterms:W3CDTF">2019-09-03T05:18:23Z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