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883" w:firstLineChars="200"/>
        <w:jc w:val="center"/>
        <w:textAlignment w:val="auto"/>
        <w:outlineLvl w:val="9"/>
        <w:rPr>
          <w:rFonts w:hint="eastAsia" w:ascii="宋体" w:hAnsi="宋体" w:eastAsia="宋体" w:cs="宋体"/>
          <w:b w:val="0"/>
          <w:i w:val="0"/>
          <w:caps w:val="0"/>
          <w:color w:val="000000"/>
          <w:spacing w:val="0"/>
          <w:sz w:val="21"/>
          <w:szCs w:val="21"/>
          <w:u w:val="none"/>
        </w:rPr>
      </w:pPr>
      <w:bookmarkStart w:id="0" w:name="_GoBack"/>
      <w:r>
        <w:rPr>
          <w:rFonts w:hint="eastAsia" w:ascii="宋体" w:hAnsi="宋体" w:eastAsia="宋体" w:cs="宋体"/>
          <w:b/>
          <w:i w:val="0"/>
          <w:caps w:val="0"/>
          <w:color w:val="3D3D3D"/>
          <w:spacing w:val="0"/>
          <w:kern w:val="0"/>
          <w:sz w:val="44"/>
          <w:szCs w:val="44"/>
          <w:lang w:val="en-US" w:eastAsia="zh-CN" w:bidi="ar"/>
        </w:rPr>
        <w:t>关于印发《山东省房屋市政施工安全文明示范工地管理办法》的通知</w:t>
      </w:r>
      <w:bookmarkEnd w:id="0"/>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center"/>
        <w:textAlignment w:val="auto"/>
        <w:outlineLvl w:val="9"/>
        <w:rPr>
          <w:rFonts w:hint="eastAsia" w:ascii="宋体" w:hAnsi="宋体" w:eastAsia="宋体" w:cs="宋体"/>
          <w:color w:val="000000"/>
          <w:u w:val="none"/>
        </w:rPr>
      </w:pPr>
      <w:r>
        <w:rPr>
          <w:rFonts w:hint="eastAsia" w:ascii="仿宋" w:hAnsi="仿宋" w:eastAsia="仿宋" w:cs="仿宋"/>
          <w:b w:val="0"/>
          <w:i w:val="0"/>
          <w:caps w:val="0"/>
          <w:color w:val="000000"/>
          <w:spacing w:val="0"/>
          <w:sz w:val="32"/>
          <w:szCs w:val="32"/>
          <w:u w:val="none"/>
        </w:rPr>
        <w:t>鲁建质安字〔2018〕16号</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color w:val="000000"/>
          <w:u w:val="none"/>
        </w:rPr>
      </w:pPr>
      <w:r>
        <w:rPr>
          <w:rFonts w:hint="eastAsia" w:ascii="宋体" w:hAnsi="宋体" w:eastAsia="宋体" w:cs="宋体"/>
          <w:b w:val="0"/>
          <w:i w:val="0"/>
          <w:caps w:val="0"/>
          <w:color w:val="000000"/>
          <w:spacing w:val="0"/>
          <w:sz w:val="21"/>
          <w:szCs w:val="21"/>
          <w:u w:val="none"/>
        </w:rPr>
        <w:t> </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各市住房城乡建设局（城乡建委）、济南、莱芜市城乡交通运输委、林业和城乡绿化局、城乡水务局：</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现将《山东省房屋市政施工安全文明示范工地管理办法》印发给你们，请结合实际认真执行。</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 </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 </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 </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righ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          山东省住房和城乡建设厅</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righ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2018年8月1日</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color w:val="000000"/>
          <w:u w:val="none"/>
        </w:rPr>
      </w:pPr>
      <w:r>
        <w:rPr>
          <w:rFonts w:hint="eastAsia" w:ascii="宋体" w:hAnsi="宋体" w:eastAsia="宋体" w:cs="宋体"/>
          <w:b w:val="0"/>
          <w:i w:val="0"/>
          <w:caps w:val="0"/>
          <w:color w:val="000000"/>
          <w:spacing w:val="0"/>
          <w:sz w:val="21"/>
          <w:szCs w:val="21"/>
          <w:u w:val="none"/>
        </w:rPr>
        <w:t> </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rPr>
        <w:t>  </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b w:val="0"/>
          <w:i w:val="0"/>
          <w:caps w:val="0"/>
          <w:color w:val="000000"/>
          <w:spacing w:val="0"/>
          <w:sz w:val="21"/>
          <w:szCs w:val="21"/>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b w:val="0"/>
          <w:i w:val="0"/>
          <w:caps w:val="0"/>
          <w:color w:val="000000"/>
          <w:spacing w:val="0"/>
          <w:sz w:val="21"/>
          <w:szCs w:val="21"/>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b w:val="0"/>
          <w:i w:val="0"/>
          <w:caps w:val="0"/>
          <w:color w:val="000000"/>
          <w:spacing w:val="0"/>
          <w:sz w:val="21"/>
          <w:szCs w:val="21"/>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b w:val="0"/>
          <w:i w:val="0"/>
          <w:caps w:val="0"/>
          <w:color w:val="000000"/>
          <w:spacing w:val="0"/>
          <w:sz w:val="21"/>
          <w:szCs w:val="21"/>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b w:val="0"/>
          <w:i w:val="0"/>
          <w:caps w:val="0"/>
          <w:color w:val="000000"/>
          <w:spacing w:val="0"/>
          <w:sz w:val="21"/>
          <w:szCs w:val="21"/>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b w:val="0"/>
          <w:i w:val="0"/>
          <w:caps w:val="0"/>
          <w:color w:val="000000"/>
          <w:spacing w:val="0"/>
          <w:sz w:val="21"/>
          <w:szCs w:val="21"/>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color w:val="000000"/>
          <w:u w:val="none"/>
        </w:rPr>
      </w:pPr>
      <w:r>
        <w:rPr>
          <w:rFonts w:hint="eastAsia" w:ascii="宋体" w:hAnsi="宋体" w:eastAsia="宋体" w:cs="宋体"/>
          <w:b w:val="0"/>
          <w:i w:val="0"/>
          <w:caps w:val="0"/>
          <w:color w:val="000000"/>
          <w:spacing w:val="0"/>
          <w:sz w:val="21"/>
          <w:szCs w:val="21"/>
          <w:u w:val="none"/>
        </w:rPr>
        <w:t>  </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883" w:firstLineChars="200"/>
        <w:jc w:val="center"/>
        <w:textAlignment w:val="auto"/>
        <w:outlineLvl w:val="9"/>
        <w:rPr>
          <w:rFonts w:hint="eastAsia" w:ascii="宋体" w:hAnsi="宋体" w:eastAsia="宋体" w:cs="宋体"/>
          <w:b/>
          <w:bCs/>
          <w:i w:val="0"/>
          <w:caps w:val="0"/>
          <w:color w:val="000000"/>
          <w:spacing w:val="0"/>
          <w:sz w:val="44"/>
          <w:szCs w:val="44"/>
          <w:u w:val="none"/>
        </w:rPr>
      </w:pPr>
      <w:r>
        <w:rPr>
          <w:rFonts w:hint="eastAsia" w:ascii="宋体" w:hAnsi="宋体" w:eastAsia="宋体" w:cs="宋体"/>
          <w:b/>
          <w:bCs/>
          <w:i w:val="0"/>
          <w:caps w:val="0"/>
          <w:color w:val="000000"/>
          <w:spacing w:val="0"/>
          <w:sz w:val="44"/>
          <w:szCs w:val="44"/>
          <w:u w:val="none"/>
        </w:rPr>
        <w:t>山东省房屋市政施工</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883" w:firstLineChars="200"/>
        <w:jc w:val="center"/>
        <w:textAlignment w:val="auto"/>
        <w:outlineLvl w:val="9"/>
        <w:rPr>
          <w:rFonts w:hint="eastAsia" w:ascii="宋体" w:hAnsi="宋体" w:eastAsia="宋体" w:cs="宋体"/>
          <w:color w:val="000000"/>
          <w:u w:val="none"/>
        </w:rPr>
      </w:pPr>
      <w:r>
        <w:rPr>
          <w:rFonts w:hint="eastAsia" w:ascii="宋体" w:hAnsi="宋体" w:eastAsia="宋体" w:cs="宋体"/>
          <w:b/>
          <w:bCs/>
          <w:i w:val="0"/>
          <w:caps w:val="0"/>
          <w:color w:val="000000"/>
          <w:spacing w:val="0"/>
          <w:sz w:val="44"/>
          <w:szCs w:val="44"/>
          <w:u w:val="none"/>
        </w:rPr>
        <w:t>安全文明示范工地管理办法</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420" w:firstLineChars="200"/>
        <w:jc w:val="left"/>
        <w:textAlignment w:val="auto"/>
        <w:outlineLvl w:val="9"/>
        <w:rPr>
          <w:rFonts w:hint="eastAsia" w:ascii="宋体" w:hAnsi="宋体" w:eastAsia="宋体" w:cs="宋体"/>
          <w:color w:val="000000"/>
          <w:u w:val="none"/>
        </w:rPr>
      </w:pPr>
      <w:r>
        <w:rPr>
          <w:rFonts w:hint="eastAsia" w:ascii="宋体" w:hAnsi="宋体" w:eastAsia="宋体" w:cs="宋体"/>
          <w:b w:val="0"/>
          <w:i w:val="0"/>
          <w:caps w:val="0"/>
          <w:color w:val="000000"/>
          <w:spacing w:val="0"/>
          <w:sz w:val="21"/>
          <w:szCs w:val="21"/>
          <w:u w:val="none"/>
        </w:rPr>
        <w:t> </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第一条 为进一步加强房屋市政施工安全生产，深入推进安全生产标准化和双重预防体系建设，发挥示范引领作用，提高施工安全生产水平，有效防范和遏制生产安全事故，依据《住房城乡建设部关于印发〈建筑施工安全生产标准化考评暂行办法〉的通知》（建质〔2014〕111号）和《山东省人民政府办公厅关于开展建筑施工安全治理行动的通知》（鲁政办字〔2017〕72号），结合全省住建系统实际，制定本办法。</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第二条 省住房城乡建设厅负责全省房屋市政施工安全文明示范工地（以下简称省安全文明工地）的管理。设区市住房城乡建设有关主管部门（以下简称市主管部门）根据统一安排做好本地区省安全文明工地管理的相关工作。可通过政府购买服务等方式委托第三方机构或专家承担省安全文明工地相关培育考评辅助工作。</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第三条 省安全文明工地按照“企业自愿、总量控制、规范运作、优中选优”的原则进行培育考评管理，不得收取任何费用。</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第四条 房屋建筑、市政基础设施安全文明示范工地分别以《建筑施工安全检查标准》（JGJ59-2011）、《市政工程施工安全检查标准》（CJJ/T275）为主要依据，结合建筑施工风险分级管控和隐患排查治理系列标准（DB37/T 3014-2017,DB37/T 3015-2017,DB37/T 3134-2018,DB37/T 3135-2018）进行培育考评。</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第五条 纳入省安全文明工地培育范围的房屋建筑工程，单位工程建筑面积应在10000m2以上；成片群体建筑建筑面积应在100000m2以上且不少于8个单位工程，培育年度内主体工程形象进度应达到50%以上。纳入省安全文明工地培育范围的市政基础设施工程，造价应在2000万元以上、工期应在3个月以上，培育年度内主体工程形象进度应达到50%以上。</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第六条 省安全文明工地应具有较高的安全生产管理和文明施工水平，安全生产标准化和双重预防体系建设达到全省先进水平，具有较好的经济效益和社会效益，并达到以下基本要求：</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一）工程项目依法按程序组织实施，参建各方主体市场行为规范，已办理施工安全监督手续和施工许可证，相关信息已录入省住房城乡建设厅“全省建筑市场监管与诚信信息一体化平台”，无转包违法分包、拖欠农民工工资等违法违规行为，</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（二）施工单位取得安全生产许可证，并处于有效期内；企业负责人、项目负责人、专职安全员取得安全考核合格证书，特种作业人员取得特种作业操作资格证书，并持证上岗。</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（三）施工现场严格执行安全生产有关法律法规和标准规范，责任体系完善，管理措施到位，推行标准化管理，使用工具化、定型化、标准化安全防护设施。</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（四）积极开展双重预防体系建设，落实双重预防体系标准政策，组织机构健全，管控体系完善，风险管控措施到位，隐患排查治理深入。</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（五）施工安全管理水平处于本市前列，示范带动作用明显，在设区市建筑施工安全生产标准化考评中被评定为“优良”等次，承担过设区市及以上观摩活动的优先培育。</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（六）工程项目开工以来未发生一般及以上生产安全责任事故或造成不良影响的职业健康事件。施工单位上年度未发生生产安全责任事故。</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第七条 省住房城乡建设厅综合考虑各市在建工程规模和安全生产水平，确定年度房屋市政施工安全文明示范工地培育计划（样表及计算因素见附件1）。市主管部门根据计划组织确定本市省安全文明工地培育对象。列为培育对象的工程项目，由施工总承包单位牵头，有关参建单位配合，制定省安全文明工地培育工作方案，明确工作目标、计划安排、保障措施，填写省房屋市政施工安全文明工地示范申报表（附件2），报市主管部门初审立项，对标实施。</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第八条 市主管部门组织对立项工地对标培育，强化指导和监督，落实企业安全生产责任制，强化危大工程管控，打造施工安全标准化和双重预防体系建设样板。</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第九条 市主管部门组织对立项工地对标考评，严格考评标准和考评程序，符合条件的按以下清单形成申报材料一般于当年3季度初上报省住房城乡建设厅（市政施工省安全文明工地可分2批上报，第二批一般于当年4季度初上报）。</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（一）省安全文明工地申报表。</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（二）施工总承包单位对标培育报告。</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（三）施工许可证、施工总承包合同书专用条款部分、安全文明施工费拨付计划及凭证（复印件）。</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（四）反映施工安全生产标准化和双重预防体系建设情况的影像资料（不少于5分钟）。</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（五）市主管部门组织市级考评认定“优良”等次的正式文件。</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（六）市主管部门考评推荐汇总表（附件3，按推荐次序排列）。</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上述第（一）至（三）项申报材料需胶装成册，同时提供电子文档，与第（四）项一并形成数据光盘报送。第（五）、（六）项可根据市级考评时间安排，延后最迟于当年省现场考评前上报。</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第十条 省住房城乡建设厅组织现场考评和集中评审。从全省建筑工程质量安全专家库中抽取专家赴各市开展现场考评，在此基础上组织集中评审，时间一般安排在当年4季度。对符合条件经公示无异议的，公布为省安全文明工地。</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第十一条 市主管部门应加强动态监管，发现申报主体存在弄虚作假行为的，取消培育资格，且2年内不予申报；对于已公布省安全文明工地不再符合条件或发生生产安全责任事故的，提请省住房城乡建设厅撤销省安全文明工地称号。</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第十二条 对于公布的省安全文明工地，省住房城乡建设厅作为良好信用信息在全省住建系统有关信用信息平台公布，并向国家和省有关社会信用信息平台推送共享。市主管部门应在评优评奖、信用评价、优绩优价等方面给予激励，可与招标投标挂钩，并适时组织观摩交流活动推广。鼓励支持企业对相应项目部和人员给予奖励。</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第十三条 各市有关主管部门可参照本办法制定市安全文明示范工地管理制度。</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000000"/>
          <w:spacing w:val="0"/>
          <w:sz w:val="32"/>
          <w:szCs w:val="32"/>
          <w:u w:val="none"/>
        </w:rPr>
        <w:t>第十四条 本办法自2018年9月1日起施行，有效期至2023年8月31日。</w:t>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3D3D3D"/>
          <w:spacing w:val="0"/>
          <w:sz w:val="32"/>
          <w:szCs w:val="32"/>
          <w:u w:val="none"/>
        </w:rPr>
        <w:fldChar w:fldCharType="begin"/>
      </w:r>
      <w:r>
        <w:rPr>
          <w:rFonts w:hint="eastAsia" w:ascii="仿宋" w:hAnsi="仿宋" w:eastAsia="仿宋" w:cs="仿宋"/>
          <w:b w:val="0"/>
          <w:i w:val="0"/>
          <w:caps w:val="0"/>
          <w:color w:val="3D3D3D"/>
          <w:spacing w:val="0"/>
          <w:sz w:val="32"/>
          <w:szCs w:val="32"/>
          <w:u w:val="none"/>
        </w:rPr>
        <w:instrText xml:space="preserve"> HYPERLINK "http://www.sdjs.gov.cn/module/download/downfile.jsp?classid=0&amp;filename=db8f1b17e5b64ad6b3f646c9d5de6f37.docx" </w:instrText>
      </w:r>
      <w:r>
        <w:rPr>
          <w:rFonts w:hint="eastAsia" w:ascii="仿宋" w:hAnsi="仿宋" w:eastAsia="仿宋" w:cs="仿宋"/>
          <w:b w:val="0"/>
          <w:i w:val="0"/>
          <w:caps w:val="0"/>
          <w:color w:val="3D3D3D"/>
          <w:spacing w:val="0"/>
          <w:sz w:val="32"/>
          <w:szCs w:val="32"/>
          <w:u w:val="none"/>
        </w:rPr>
        <w:fldChar w:fldCharType="separate"/>
      </w:r>
      <w:r>
        <w:rPr>
          <w:rStyle w:val="6"/>
          <w:rFonts w:hint="eastAsia" w:ascii="仿宋" w:hAnsi="仿宋" w:eastAsia="仿宋" w:cs="仿宋"/>
          <w:b w:val="0"/>
          <w:i w:val="0"/>
          <w:caps w:val="0"/>
          <w:color w:val="3D3D3D"/>
          <w:spacing w:val="0"/>
          <w:sz w:val="32"/>
          <w:szCs w:val="32"/>
          <w:u w:val="none"/>
        </w:rPr>
        <w:t>附件1：房屋市政施工安全文明示范工地培育计划样表.docx</w:t>
      </w:r>
      <w:r>
        <w:rPr>
          <w:rFonts w:hint="eastAsia" w:ascii="仿宋" w:hAnsi="仿宋" w:eastAsia="仿宋" w:cs="仿宋"/>
          <w:b w:val="0"/>
          <w:i w:val="0"/>
          <w:caps w:val="0"/>
          <w:color w:val="3D3D3D"/>
          <w:spacing w:val="0"/>
          <w:sz w:val="32"/>
          <w:szCs w:val="32"/>
          <w:u w:val="none"/>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240" w:lineRule="auto"/>
        <w:ind w:left="0" w:right="0" w:firstLine="640" w:firstLineChars="200"/>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b w:val="0"/>
          <w:i w:val="0"/>
          <w:caps w:val="0"/>
          <w:color w:val="3D3D3D"/>
          <w:spacing w:val="0"/>
          <w:sz w:val="32"/>
          <w:szCs w:val="32"/>
          <w:u w:val="none"/>
        </w:rPr>
        <w:fldChar w:fldCharType="begin"/>
      </w:r>
      <w:r>
        <w:rPr>
          <w:rFonts w:hint="eastAsia" w:ascii="仿宋" w:hAnsi="仿宋" w:eastAsia="仿宋" w:cs="仿宋"/>
          <w:b w:val="0"/>
          <w:i w:val="0"/>
          <w:caps w:val="0"/>
          <w:color w:val="3D3D3D"/>
          <w:spacing w:val="0"/>
          <w:sz w:val="32"/>
          <w:szCs w:val="32"/>
          <w:u w:val="none"/>
        </w:rPr>
        <w:instrText xml:space="preserve"> HYPERLINK "http://www.sdjs.gov.cn/module/download/downfile.jsp?classid=0&amp;filename=6279295a688443f7be76dd17952ec63a.docx" </w:instrText>
      </w:r>
      <w:r>
        <w:rPr>
          <w:rFonts w:hint="eastAsia" w:ascii="仿宋" w:hAnsi="仿宋" w:eastAsia="仿宋" w:cs="仿宋"/>
          <w:b w:val="0"/>
          <w:i w:val="0"/>
          <w:caps w:val="0"/>
          <w:color w:val="3D3D3D"/>
          <w:spacing w:val="0"/>
          <w:sz w:val="32"/>
          <w:szCs w:val="32"/>
          <w:u w:val="none"/>
        </w:rPr>
        <w:fldChar w:fldCharType="separate"/>
      </w:r>
      <w:r>
        <w:rPr>
          <w:rStyle w:val="6"/>
          <w:rFonts w:hint="eastAsia" w:ascii="仿宋" w:hAnsi="仿宋" w:eastAsia="仿宋" w:cs="仿宋"/>
          <w:b w:val="0"/>
          <w:i w:val="0"/>
          <w:caps w:val="0"/>
          <w:color w:val="3D3D3D"/>
          <w:spacing w:val="0"/>
          <w:sz w:val="32"/>
          <w:szCs w:val="32"/>
          <w:u w:val="none"/>
        </w:rPr>
        <w:t>附件2：山东省房屋市政施工安全文明示范工地申报表.docx</w:t>
      </w:r>
      <w:r>
        <w:rPr>
          <w:rFonts w:hint="eastAsia" w:ascii="仿宋" w:hAnsi="仿宋" w:eastAsia="仿宋" w:cs="仿宋"/>
          <w:b w:val="0"/>
          <w:i w:val="0"/>
          <w:caps w:val="0"/>
          <w:color w:val="3D3D3D"/>
          <w:spacing w:val="0"/>
          <w:sz w:val="32"/>
          <w:szCs w:val="32"/>
          <w:u w:val="none"/>
        </w:rPr>
        <w:fldChar w:fldCharType="end"/>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b w:val="0"/>
          <w:i w:val="0"/>
          <w:caps w:val="0"/>
          <w:color w:val="3D3D3D"/>
          <w:spacing w:val="0"/>
          <w:sz w:val="32"/>
          <w:szCs w:val="32"/>
          <w:u w:val="none"/>
        </w:rPr>
      </w:pPr>
      <w:r>
        <w:rPr>
          <w:rFonts w:hint="eastAsia" w:ascii="仿宋" w:hAnsi="仿宋" w:eastAsia="仿宋" w:cs="仿宋"/>
          <w:b w:val="0"/>
          <w:i w:val="0"/>
          <w:caps w:val="0"/>
          <w:color w:val="3D3D3D"/>
          <w:spacing w:val="0"/>
          <w:sz w:val="32"/>
          <w:szCs w:val="32"/>
          <w:u w:val="none"/>
        </w:rPr>
        <w:fldChar w:fldCharType="begin"/>
      </w:r>
      <w:r>
        <w:rPr>
          <w:rFonts w:hint="eastAsia" w:ascii="仿宋" w:hAnsi="仿宋" w:eastAsia="仿宋" w:cs="仿宋"/>
          <w:b w:val="0"/>
          <w:i w:val="0"/>
          <w:caps w:val="0"/>
          <w:color w:val="3D3D3D"/>
          <w:spacing w:val="0"/>
          <w:sz w:val="32"/>
          <w:szCs w:val="32"/>
          <w:u w:val="none"/>
        </w:rPr>
        <w:instrText xml:space="preserve"> HYPERLINK "http://www.sdjs.gov.cn/module/download/downfile.jsp?classid=0&amp;filename=8d17dfaee2a0462fb90dde5e6e0a5bed.docx" </w:instrText>
      </w:r>
      <w:r>
        <w:rPr>
          <w:rFonts w:hint="eastAsia" w:ascii="仿宋" w:hAnsi="仿宋" w:eastAsia="仿宋" w:cs="仿宋"/>
          <w:b w:val="0"/>
          <w:i w:val="0"/>
          <w:caps w:val="0"/>
          <w:color w:val="3D3D3D"/>
          <w:spacing w:val="0"/>
          <w:sz w:val="32"/>
          <w:szCs w:val="32"/>
          <w:u w:val="none"/>
        </w:rPr>
        <w:fldChar w:fldCharType="separate"/>
      </w:r>
      <w:r>
        <w:rPr>
          <w:rStyle w:val="6"/>
          <w:rFonts w:hint="eastAsia" w:ascii="仿宋" w:hAnsi="仿宋" w:eastAsia="仿宋" w:cs="仿宋"/>
          <w:b w:val="0"/>
          <w:i w:val="0"/>
          <w:caps w:val="0"/>
          <w:color w:val="3D3D3D"/>
          <w:spacing w:val="0"/>
          <w:sz w:val="32"/>
          <w:szCs w:val="32"/>
          <w:u w:val="none"/>
        </w:rPr>
        <w:t>附件3：市房屋市政施工安全文明示范工地推荐汇总表.docx</w:t>
      </w:r>
      <w:r>
        <w:rPr>
          <w:rFonts w:hint="eastAsia" w:ascii="仿宋" w:hAnsi="仿宋" w:eastAsia="仿宋" w:cs="仿宋"/>
          <w:b w:val="0"/>
          <w:i w:val="0"/>
          <w:caps w:val="0"/>
          <w:color w:val="3D3D3D"/>
          <w:spacing w:val="0"/>
          <w:sz w:val="32"/>
          <w:szCs w:val="32"/>
          <w:u w:val="none"/>
        </w:rPr>
        <w:fldChar w:fldCharType="end"/>
      </w:r>
    </w:p>
    <w:p>
      <w:pPr>
        <w:pStyle w:val="3"/>
        <w:widowControl w:val="0"/>
        <w:spacing w:before="0" w:beforeAutospacing="0" w:after="0" w:afterAutospacing="0" w:line="620" w:lineRule="exact"/>
        <w:rPr>
          <w:rFonts w:ascii="黑体" w:hAnsi="黑体" w:eastAsia="黑体"/>
          <w:bCs/>
          <w:sz w:val="32"/>
          <w:szCs w:val="32"/>
        </w:rPr>
      </w:pPr>
      <w:r>
        <w:rPr>
          <w:rFonts w:hint="eastAsia" w:ascii="黑体" w:hAnsi="黑体" w:eastAsia="黑体"/>
          <w:bCs/>
          <w:sz w:val="32"/>
          <w:szCs w:val="32"/>
        </w:rPr>
        <w:t>附件1</w:t>
      </w:r>
    </w:p>
    <w:p>
      <w:pPr>
        <w:pStyle w:val="3"/>
        <w:spacing w:before="0" w:beforeAutospacing="0" w:after="0" w:afterAutospacing="0" w:line="620" w:lineRule="exact"/>
        <w:jc w:val="center"/>
        <w:rPr>
          <w:rFonts w:cs="仿宋_GB2312" w:asciiTheme="majorEastAsia" w:hAnsiTheme="majorEastAsia" w:eastAsiaTheme="majorEastAsia"/>
          <w:b/>
          <w:color w:val="000000" w:themeColor="text1"/>
          <w:sz w:val="36"/>
          <w:szCs w:val="36"/>
          <w:lang w:bidi="ar"/>
          <w14:textFill>
            <w14:solidFill>
              <w14:schemeClr w14:val="tx1"/>
            </w14:solidFill>
          </w14:textFill>
        </w:rPr>
      </w:pPr>
      <w:r>
        <w:rPr>
          <w:rFonts w:hint="eastAsia" w:cs="仿宋_GB2312" w:asciiTheme="majorEastAsia" w:hAnsiTheme="majorEastAsia" w:eastAsiaTheme="majorEastAsia"/>
          <w:b/>
          <w:color w:val="000000" w:themeColor="text1"/>
          <w:sz w:val="36"/>
          <w:szCs w:val="36"/>
          <w:lang w:bidi="ar"/>
          <w14:textFill>
            <w14:solidFill>
              <w14:schemeClr w14:val="tx1"/>
            </w14:solidFill>
          </w14:textFill>
        </w:rPr>
        <w:t>房屋市政施工安全文明示范工地培育计划</w:t>
      </w:r>
      <w:r>
        <w:rPr>
          <w:rFonts w:hint="eastAsia" w:cs="仿宋_GB2312" w:asciiTheme="majorEastAsia" w:hAnsiTheme="majorEastAsia" w:eastAsiaTheme="majorEastAsia"/>
          <w:b/>
          <w:color w:val="000000" w:themeColor="text1"/>
          <w:sz w:val="36"/>
          <w:szCs w:val="36"/>
          <w:lang w:eastAsia="zh-CN" w:bidi="ar"/>
          <w14:textFill>
            <w14:solidFill>
              <w14:schemeClr w14:val="tx1"/>
            </w14:solidFill>
          </w14:textFill>
        </w:rPr>
        <w:t>样表</w:t>
      </w:r>
    </w:p>
    <w:p>
      <w:pPr>
        <w:pStyle w:val="3"/>
        <w:spacing w:before="0" w:beforeAutospacing="0" w:after="0" w:afterAutospacing="0" w:line="620" w:lineRule="exact"/>
        <w:jc w:val="center"/>
        <w:rPr>
          <w:rFonts w:cs="仿宋_GB2312" w:asciiTheme="majorEastAsia" w:hAnsiTheme="majorEastAsia" w:eastAsiaTheme="majorEastAsia"/>
          <w:b/>
          <w:color w:val="000000" w:themeColor="text1"/>
          <w:sz w:val="32"/>
          <w:szCs w:val="32"/>
          <w:lang w:bidi="ar"/>
          <w14:textFill>
            <w14:solidFill>
              <w14:schemeClr w14:val="tx1"/>
            </w14:solidFill>
          </w14:textFill>
        </w:rPr>
      </w:pPr>
    </w:p>
    <w:tbl>
      <w:tblPr>
        <w:tblStyle w:val="7"/>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182"/>
        <w:gridCol w:w="1125"/>
        <w:gridCol w:w="1097"/>
        <w:gridCol w:w="1061"/>
        <w:gridCol w:w="1253"/>
        <w:gridCol w:w="1140"/>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08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序号</w:t>
            </w:r>
          </w:p>
        </w:tc>
        <w:tc>
          <w:tcPr>
            <w:tcW w:w="11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地  区</w:t>
            </w:r>
          </w:p>
        </w:tc>
        <w:tc>
          <w:tcPr>
            <w:tcW w:w="222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数  量</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序号</w:t>
            </w:r>
          </w:p>
        </w:tc>
        <w:tc>
          <w:tcPr>
            <w:tcW w:w="12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地  区</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28"/>
                <w:szCs w:val="28"/>
              </w:rPr>
            </w:pPr>
          </w:p>
        </w:tc>
        <w:tc>
          <w:tcPr>
            <w:tcW w:w="11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28"/>
                <w:szCs w:val="28"/>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房建</w:t>
            </w:r>
          </w:p>
        </w:tc>
        <w:tc>
          <w:tcPr>
            <w:tcW w:w="10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市政</w:t>
            </w:r>
          </w:p>
        </w:tc>
        <w:tc>
          <w:tcPr>
            <w:tcW w:w="10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28"/>
                <w:szCs w:val="28"/>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房建</w:t>
            </w:r>
          </w:p>
        </w:tc>
        <w:tc>
          <w:tcPr>
            <w:tcW w:w="10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市政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济南</w:t>
            </w:r>
          </w:p>
        </w:tc>
        <w:tc>
          <w:tcPr>
            <w:tcW w:w="1125"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9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10</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威海</w:t>
            </w:r>
          </w:p>
        </w:tc>
        <w:tc>
          <w:tcPr>
            <w:tcW w:w="1140"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青岛</w:t>
            </w:r>
          </w:p>
        </w:tc>
        <w:tc>
          <w:tcPr>
            <w:tcW w:w="1125"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9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11</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日照</w:t>
            </w:r>
          </w:p>
        </w:tc>
        <w:tc>
          <w:tcPr>
            <w:tcW w:w="1140"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3</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淄博</w:t>
            </w:r>
          </w:p>
        </w:tc>
        <w:tc>
          <w:tcPr>
            <w:tcW w:w="1125"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9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12</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莱芜</w:t>
            </w:r>
          </w:p>
        </w:tc>
        <w:tc>
          <w:tcPr>
            <w:tcW w:w="1140"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4</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枣庄</w:t>
            </w:r>
          </w:p>
        </w:tc>
        <w:tc>
          <w:tcPr>
            <w:tcW w:w="1125"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9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13</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临沂</w:t>
            </w:r>
          </w:p>
        </w:tc>
        <w:tc>
          <w:tcPr>
            <w:tcW w:w="1140"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5</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东营</w:t>
            </w:r>
          </w:p>
        </w:tc>
        <w:tc>
          <w:tcPr>
            <w:tcW w:w="1125"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9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14</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德州</w:t>
            </w:r>
          </w:p>
        </w:tc>
        <w:tc>
          <w:tcPr>
            <w:tcW w:w="1140"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6</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烟台</w:t>
            </w:r>
          </w:p>
        </w:tc>
        <w:tc>
          <w:tcPr>
            <w:tcW w:w="1125"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9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15</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聊城</w:t>
            </w:r>
          </w:p>
        </w:tc>
        <w:tc>
          <w:tcPr>
            <w:tcW w:w="1140"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7</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潍坊</w:t>
            </w:r>
          </w:p>
        </w:tc>
        <w:tc>
          <w:tcPr>
            <w:tcW w:w="1125"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9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16</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滨州</w:t>
            </w:r>
          </w:p>
        </w:tc>
        <w:tc>
          <w:tcPr>
            <w:tcW w:w="1140"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8</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济宁</w:t>
            </w:r>
          </w:p>
        </w:tc>
        <w:tc>
          <w:tcPr>
            <w:tcW w:w="1125"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9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17</w:t>
            </w:r>
          </w:p>
        </w:tc>
        <w:tc>
          <w:tcPr>
            <w:tcW w:w="12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菏泽</w:t>
            </w:r>
          </w:p>
        </w:tc>
        <w:tc>
          <w:tcPr>
            <w:tcW w:w="1140"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9</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泰安</w:t>
            </w:r>
          </w:p>
        </w:tc>
        <w:tc>
          <w:tcPr>
            <w:tcW w:w="1125"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_GB2312" w:hAnsi="仿宋" w:eastAsia="仿宋_GB2312" w:cs="宋体"/>
                <w:kern w:val="0"/>
                <w:sz w:val="28"/>
                <w:szCs w:val="28"/>
              </w:rPr>
            </w:pPr>
          </w:p>
        </w:tc>
        <w:tc>
          <w:tcPr>
            <w:tcW w:w="109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c>
          <w:tcPr>
            <w:tcW w:w="231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合计</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c>
          <w:tcPr>
            <w:tcW w:w="10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 w:eastAsia="仿宋_GB2312" w:cs="宋体"/>
                <w:kern w:val="0"/>
                <w:sz w:val="28"/>
                <w:szCs w:val="28"/>
              </w:rPr>
            </w:pPr>
          </w:p>
        </w:tc>
      </w:tr>
    </w:tbl>
    <w:p>
      <w:pPr>
        <w:widowControl/>
        <w:spacing w:line="440" w:lineRule="exact"/>
        <w:ind w:firstLine="482" w:firstLineChars="200"/>
        <w:jc w:val="left"/>
        <w:rPr>
          <w:rFonts w:hint="eastAsia" w:ascii="仿宋" w:hAnsi="仿宋" w:eastAsia="仿宋" w:cs="宋体"/>
          <w:b/>
          <w:kern w:val="0"/>
          <w:sz w:val="24"/>
        </w:rPr>
      </w:pPr>
    </w:p>
    <w:p>
      <w:pPr>
        <w:widowControl/>
        <w:spacing w:line="440" w:lineRule="exact"/>
        <w:ind w:firstLine="480" w:firstLineChars="200"/>
        <w:jc w:val="left"/>
        <w:rPr>
          <w:rFonts w:hint="eastAsia" w:ascii="楷体_GB2312" w:hAnsi="楷体_GB2312" w:eastAsia="楷体_GB2312" w:cs="楷体_GB2312"/>
          <w:b w:val="0"/>
          <w:bCs/>
          <w:kern w:val="0"/>
          <w:sz w:val="24"/>
        </w:rPr>
      </w:pPr>
      <w:r>
        <w:rPr>
          <w:rFonts w:hint="eastAsia" w:ascii="楷体_GB2312" w:hAnsi="楷体_GB2312" w:eastAsia="楷体_GB2312" w:cs="楷体_GB2312"/>
          <w:b w:val="0"/>
          <w:bCs/>
          <w:kern w:val="0"/>
          <w:sz w:val="24"/>
          <w:lang w:eastAsia="zh-CN"/>
        </w:rPr>
        <w:t>计算因素</w:t>
      </w:r>
      <w:r>
        <w:rPr>
          <w:rFonts w:hint="eastAsia" w:ascii="楷体_GB2312" w:hAnsi="楷体_GB2312" w:eastAsia="楷体_GB2312" w:cs="楷体_GB2312"/>
          <w:b w:val="0"/>
          <w:bCs/>
          <w:kern w:val="0"/>
          <w:sz w:val="24"/>
        </w:rPr>
        <w:t>：1.房屋建筑工程各市计划数量</w:t>
      </w:r>
      <w:r>
        <w:rPr>
          <w:rFonts w:hint="eastAsia" w:ascii="楷体_GB2312" w:hAnsi="楷体_GB2312" w:eastAsia="楷体_GB2312" w:cs="楷体_GB2312"/>
          <w:b w:val="0"/>
          <w:bCs/>
          <w:kern w:val="0"/>
          <w:sz w:val="24"/>
          <w:lang w:val="en-US" w:eastAsia="zh-CN"/>
        </w:rPr>
        <w:t>=</w:t>
      </w:r>
      <w:r>
        <w:rPr>
          <w:rFonts w:hint="eastAsia" w:ascii="楷体_GB2312" w:hAnsi="楷体_GB2312" w:eastAsia="楷体_GB2312" w:cs="楷体_GB2312"/>
          <w:b w:val="0"/>
          <w:bCs/>
          <w:kern w:val="0"/>
          <w:sz w:val="24"/>
        </w:rPr>
        <w:t>全省计划总数×上年度省一体化平台办理施工许可项目各市占比×浮动系数；市政工程各市计划数量=各市上报的工期3个月以上市政工程项目总数×10%×浮动系数。2.浮动系数与上年度房屋市政施工安全事故挂钩，基数为1.0，未发生事故的，上浮0.1；每发生</w:t>
      </w:r>
      <w:r>
        <w:rPr>
          <w:rFonts w:hint="eastAsia" w:ascii="楷体_GB2312" w:hAnsi="楷体_GB2312" w:eastAsia="楷体_GB2312" w:cs="楷体_GB2312"/>
          <w:b w:val="0"/>
          <w:bCs/>
          <w:kern w:val="0"/>
          <w:sz w:val="24"/>
          <w:lang w:val="en-US" w:eastAsia="zh-CN"/>
        </w:rPr>
        <w:t>1</w:t>
      </w:r>
      <w:r>
        <w:rPr>
          <w:rFonts w:hint="eastAsia" w:ascii="楷体_GB2312" w:hAnsi="楷体_GB2312" w:eastAsia="楷体_GB2312" w:cs="楷体_GB2312"/>
          <w:b w:val="0"/>
          <w:bCs/>
          <w:kern w:val="0"/>
          <w:sz w:val="24"/>
        </w:rPr>
        <w:t>起一般事故，下浮0.1；每发生</w:t>
      </w:r>
      <w:r>
        <w:rPr>
          <w:rFonts w:hint="eastAsia" w:ascii="楷体_GB2312" w:hAnsi="楷体_GB2312" w:eastAsia="楷体_GB2312" w:cs="楷体_GB2312"/>
          <w:b w:val="0"/>
          <w:bCs/>
          <w:kern w:val="0"/>
          <w:sz w:val="24"/>
          <w:lang w:val="en-US" w:eastAsia="zh-CN"/>
        </w:rPr>
        <w:t>1</w:t>
      </w:r>
      <w:r>
        <w:rPr>
          <w:rFonts w:hint="eastAsia" w:ascii="楷体_GB2312" w:hAnsi="楷体_GB2312" w:eastAsia="楷体_GB2312" w:cs="楷体_GB2312"/>
          <w:b w:val="0"/>
          <w:bCs/>
          <w:kern w:val="0"/>
          <w:sz w:val="24"/>
        </w:rPr>
        <w:t>起较大事故，下浮0.2。出现不足整数情况的，结合各</w:t>
      </w:r>
      <w:r>
        <w:rPr>
          <w:rFonts w:hint="eastAsia" w:ascii="楷体_GB2312" w:hAnsi="楷体_GB2312" w:eastAsia="楷体_GB2312" w:cs="楷体_GB2312"/>
          <w:b w:val="0"/>
          <w:bCs/>
          <w:kern w:val="0"/>
          <w:sz w:val="24"/>
          <w:lang w:eastAsia="zh-CN"/>
        </w:rPr>
        <w:t>市</w:t>
      </w:r>
      <w:r>
        <w:rPr>
          <w:rFonts w:hint="eastAsia" w:ascii="楷体_GB2312" w:hAnsi="楷体_GB2312" w:eastAsia="楷体_GB2312" w:cs="楷体_GB2312"/>
          <w:b w:val="0"/>
          <w:bCs/>
          <w:kern w:val="0"/>
          <w:sz w:val="24"/>
        </w:rPr>
        <w:t>工作</w:t>
      </w:r>
      <w:r>
        <w:rPr>
          <w:rFonts w:hint="eastAsia" w:ascii="楷体_GB2312" w:hAnsi="楷体_GB2312" w:eastAsia="楷体_GB2312" w:cs="楷体_GB2312"/>
          <w:b w:val="0"/>
          <w:bCs/>
          <w:kern w:val="0"/>
          <w:sz w:val="24"/>
          <w:lang w:eastAsia="zh-CN"/>
        </w:rPr>
        <w:t>情况</w:t>
      </w:r>
      <w:r>
        <w:rPr>
          <w:rFonts w:hint="eastAsia" w:ascii="楷体_GB2312" w:hAnsi="楷体_GB2312" w:eastAsia="楷体_GB2312" w:cs="楷体_GB2312"/>
          <w:b w:val="0"/>
          <w:bCs/>
          <w:kern w:val="0"/>
          <w:sz w:val="24"/>
        </w:rPr>
        <w:t>确定。</w:t>
      </w:r>
    </w:p>
    <w:p>
      <w:pPr>
        <w:pStyle w:val="3"/>
        <w:widowControl w:val="0"/>
        <w:spacing w:before="0" w:beforeAutospacing="0" w:after="0" w:afterAutospacing="0" w:line="620" w:lineRule="exact"/>
        <w:rPr>
          <w:rFonts w:ascii="宋体" w:hAnsi="宋体" w:eastAsia="宋体" w:cs="宋体"/>
          <w:snapToGrid w:val="0"/>
          <w:color w:val="000000"/>
          <w:spacing w:val="10"/>
          <w:kern w:val="0"/>
          <w:sz w:val="32"/>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b w:val="0"/>
          <w:i w:val="0"/>
          <w:caps w:val="0"/>
          <w:color w:val="3D3D3D"/>
          <w:spacing w:val="0"/>
          <w:sz w:val="32"/>
          <w:szCs w:val="32"/>
          <w:u w:val="none"/>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b w:val="0"/>
          <w:i w:val="0"/>
          <w:caps w:val="0"/>
          <w:color w:val="3D3D3D"/>
          <w:spacing w:val="0"/>
          <w:sz w:val="32"/>
          <w:szCs w:val="32"/>
          <w:u w:val="none"/>
        </w:rPr>
      </w:pPr>
    </w:p>
    <w:p>
      <w:pPr>
        <w:pStyle w:val="3"/>
        <w:widowControl w:val="0"/>
        <w:spacing w:before="0" w:beforeAutospacing="0" w:after="0" w:afterAutospacing="0" w:line="620" w:lineRule="exact"/>
        <w:rPr>
          <w:rFonts w:ascii="黑体" w:hAnsi="黑体" w:eastAsia="黑体"/>
          <w:bCs/>
          <w:sz w:val="32"/>
          <w:szCs w:val="32"/>
        </w:rPr>
      </w:pPr>
      <w:r>
        <w:rPr>
          <w:rFonts w:hint="eastAsia" w:ascii="黑体" w:hAnsi="黑体" w:eastAsia="黑体"/>
          <w:bCs/>
          <w:sz w:val="32"/>
          <w:szCs w:val="32"/>
        </w:rPr>
        <w:t>附件2</w:t>
      </w:r>
    </w:p>
    <w:p>
      <w:pPr>
        <w:jc w:val="right"/>
        <w:rPr>
          <w:rFonts w:ascii="楷体_GB2312" w:hAnsi="宋体" w:eastAsia="楷体_GB2312"/>
          <w:bCs/>
          <w:sz w:val="32"/>
          <w:szCs w:val="52"/>
        </w:rPr>
      </w:pPr>
      <w:r>
        <w:rPr>
          <w:rFonts w:hint="eastAsia" w:ascii="楷体_GB2312" w:eastAsia="楷体_GB2312" w:hAnsiTheme="minorEastAsia"/>
          <w:bCs/>
          <w:sz w:val="32"/>
          <w:szCs w:val="52"/>
        </w:rPr>
        <w:t>类别：□</w:t>
      </w:r>
      <w:r>
        <w:rPr>
          <w:rFonts w:hint="eastAsia" w:ascii="楷体_GB2312" w:hAnsi="宋体" w:eastAsia="楷体_GB2312"/>
          <w:bCs/>
          <w:sz w:val="32"/>
          <w:szCs w:val="52"/>
        </w:rPr>
        <w:t xml:space="preserve">房建  </w:t>
      </w:r>
      <w:r>
        <w:rPr>
          <w:rFonts w:hint="eastAsia" w:ascii="楷体_GB2312" w:eastAsia="楷体_GB2312" w:hAnsiTheme="minorEastAsia"/>
          <w:bCs/>
          <w:sz w:val="32"/>
          <w:szCs w:val="52"/>
        </w:rPr>
        <w:t>□市政</w:t>
      </w:r>
    </w:p>
    <w:p>
      <w:pPr>
        <w:jc w:val="center"/>
        <w:rPr>
          <w:rFonts w:ascii="Times New Roman" w:hAnsi="宋体" w:eastAsiaTheme="minorEastAsia"/>
          <w:b/>
          <w:bCs/>
          <w:sz w:val="52"/>
          <w:szCs w:val="52"/>
        </w:rPr>
      </w:pPr>
    </w:p>
    <w:p>
      <w:pPr>
        <w:jc w:val="center"/>
        <w:rPr>
          <w:rFonts w:ascii="Times New Roman" w:hAnsi="宋体"/>
          <w:b/>
          <w:bCs/>
          <w:sz w:val="52"/>
          <w:szCs w:val="52"/>
        </w:rPr>
      </w:pPr>
      <w:r>
        <w:rPr>
          <w:rFonts w:hint="eastAsia" w:ascii="Times New Roman" w:hAnsi="宋体"/>
          <w:b/>
          <w:bCs/>
          <w:sz w:val="52"/>
          <w:szCs w:val="52"/>
        </w:rPr>
        <w:t>山东省房屋市政施工安全文明示范工地</w:t>
      </w:r>
    </w:p>
    <w:p>
      <w:pPr>
        <w:rPr>
          <w:rFonts w:ascii="Times New Roman" w:hAnsi="Times New Roman"/>
          <w:sz w:val="52"/>
          <w:szCs w:val="52"/>
        </w:rPr>
      </w:pPr>
    </w:p>
    <w:p>
      <w:pPr>
        <w:jc w:val="center"/>
        <w:rPr>
          <w:rFonts w:ascii="Times New Roman" w:hAnsi="宋体"/>
          <w:b/>
          <w:bCs/>
          <w:sz w:val="52"/>
          <w:szCs w:val="52"/>
        </w:rPr>
      </w:pPr>
      <w:r>
        <w:rPr>
          <w:rFonts w:hint="eastAsia" w:ascii="Times New Roman" w:hAnsi="宋体"/>
          <w:b/>
          <w:bCs/>
          <w:sz w:val="52"/>
          <w:szCs w:val="52"/>
        </w:rPr>
        <w:t>申</w:t>
      </w:r>
    </w:p>
    <w:p>
      <w:pPr>
        <w:jc w:val="center"/>
        <w:rPr>
          <w:rFonts w:ascii="Times New Roman" w:hAnsi="宋体"/>
          <w:b/>
          <w:bCs/>
          <w:sz w:val="52"/>
          <w:szCs w:val="52"/>
        </w:rPr>
      </w:pPr>
    </w:p>
    <w:p>
      <w:pPr>
        <w:jc w:val="center"/>
        <w:rPr>
          <w:rFonts w:ascii="Times New Roman" w:hAnsi="宋体"/>
          <w:b/>
          <w:bCs/>
          <w:sz w:val="52"/>
          <w:szCs w:val="52"/>
        </w:rPr>
      </w:pPr>
      <w:r>
        <w:rPr>
          <w:rFonts w:hint="eastAsia" w:ascii="Times New Roman" w:hAnsi="宋体"/>
          <w:b/>
          <w:bCs/>
          <w:sz w:val="52"/>
          <w:szCs w:val="52"/>
        </w:rPr>
        <w:t>报</w:t>
      </w:r>
    </w:p>
    <w:p>
      <w:pPr>
        <w:jc w:val="center"/>
        <w:rPr>
          <w:rFonts w:ascii="Times New Roman" w:hAnsi="宋体"/>
          <w:b/>
          <w:bCs/>
          <w:sz w:val="52"/>
          <w:szCs w:val="52"/>
        </w:rPr>
      </w:pPr>
    </w:p>
    <w:p>
      <w:pPr>
        <w:jc w:val="center"/>
        <w:rPr>
          <w:rFonts w:ascii="Times New Roman" w:hAnsi="宋体"/>
          <w:b/>
          <w:bCs/>
          <w:sz w:val="52"/>
          <w:szCs w:val="52"/>
        </w:rPr>
      </w:pPr>
      <w:r>
        <w:rPr>
          <w:rFonts w:hint="eastAsia" w:ascii="Times New Roman" w:hAnsi="宋体"/>
          <w:b/>
          <w:bCs/>
          <w:sz w:val="52"/>
          <w:szCs w:val="52"/>
        </w:rPr>
        <w:t>表</w:t>
      </w:r>
    </w:p>
    <w:p>
      <w:pPr>
        <w:rPr>
          <w:rFonts w:ascii="Times New Roman" w:hAnsi="Times New Roman"/>
          <w:sz w:val="32"/>
          <w:szCs w:val="24"/>
        </w:rPr>
      </w:pPr>
    </w:p>
    <w:p>
      <w:pPr>
        <w:ind w:firstLine="1280" w:firstLineChars="400"/>
        <w:rPr>
          <w:rFonts w:ascii="Times New Roman" w:hAnsi="Times New Roman"/>
          <w:sz w:val="32"/>
          <w:szCs w:val="32"/>
          <w:u w:val="single"/>
        </w:rPr>
      </w:pPr>
      <w:r>
        <w:rPr>
          <w:rFonts w:hint="eastAsia" w:ascii="Times New Roman"/>
          <w:sz w:val="32"/>
          <w:szCs w:val="32"/>
        </w:rPr>
        <w:t>工程名称：</w:t>
      </w:r>
      <w:r>
        <w:rPr>
          <w:rFonts w:ascii="Times New Roman" w:hAnsi="Times New Roman"/>
          <w:sz w:val="32"/>
          <w:szCs w:val="32"/>
          <w:u w:val="single"/>
        </w:rPr>
        <w:t xml:space="preserve">                       </w:t>
      </w:r>
    </w:p>
    <w:p>
      <w:pPr>
        <w:ind w:firstLine="1280" w:firstLineChars="400"/>
        <w:rPr>
          <w:rFonts w:ascii="Times New Roman" w:hAnsi="Times New Roman"/>
          <w:sz w:val="32"/>
          <w:szCs w:val="32"/>
          <w:u w:val="single"/>
        </w:rPr>
      </w:pPr>
      <w:r>
        <w:rPr>
          <w:rFonts w:hint="eastAsia" w:ascii="Times New Roman"/>
          <w:sz w:val="32"/>
          <w:szCs w:val="32"/>
        </w:rPr>
        <w:t>申报单位：</w:t>
      </w:r>
      <w:r>
        <w:rPr>
          <w:rFonts w:ascii="Times New Roman" w:hAnsi="Times New Roman"/>
          <w:sz w:val="32"/>
          <w:szCs w:val="32"/>
          <w:u w:val="single"/>
        </w:rPr>
        <w:t xml:space="preserve">                       </w:t>
      </w:r>
    </w:p>
    <w:p>
      <w:pPr>
        <w:tabs>
          <w:tab w:val="left" w:pos="2835"/>
        </w:tabs>
        <w:ind w:firstLine="1280" w:firstLineChars="400"/>
        <w:rPr>
          <w:rFonts w:ascii="Times New Roman" w:hAnsi="Times New Roman"/>
          <w:sz w:val="32"/>
          <w:szCs w:val="32"/>
          <w:u w:val="single"/>
        </w:rPr>
      </w:pPr>
      <w:r>
        <w:rPr>
          <w:rFonts w:hint="eastAsia" w:ascii="Times New Roman"/>
          <w:sz w:val="32"/>
          <w:szCs w:val="32"/>
        </w:rPr>
        <w:t>申报时间：</w:t>
      </w:r>
      <w:r>
        <w:rPr>
          <w:rFonts w:ascii="Times New Roman" w:hAnsi="Times New Roman"/>
          <w:sz w:val="32"/>
          <w:szCs w:val="32"/>
          <w:u w:val="single"/>
        </w:rPr>
        <w:t xml:space="preserve">                       </w:t>
      </w:r>
    </w:p>
    <w:p>
      <w:pPr>
        <w:rPr>
          <w:rFonts w:ascii="Times New Roman" w:hAnsi="Times New Roman"/>
          <w:sz w:val="32"/>
          <w:szCs w:val="24"/>
        </w:rPr>
      </w:pPr>
    </w:p>
    <w:p>
      <w:pPr>
        <w:jc w:val="center"/>
        <w:rPr>
          <w:rFonts w:ascii="Times New Roman" w:hAnsi="Times New Roman"/>
          <w:sz w:val="32"/>
        </w:rPr>
      </w:pPr>
    </w:p>
    <w:p>
      <w:pPr>
        <w:jc w:val="center"/>
        <w:rPr>
          <w:rFonts w:ascii="Times New Roman" w:eastAsia="黑体" w:hAnsiTheme="minorHAnsi"/>
          <w:sz w:val="32"/>
        </w:rPr>
      </w:pPr>
      <w:r>
        <w:rPr>
          <w:rFonts w:hint="eastAsia" w:ascii="Times New Roman" w:eastAsia="黑体"/>
          <w:sz w:val="32"/>
        </w:rPr>
        <w:t>山</w:t>
      </w:r>
      <w:r>
        <w:rPr>
          <w:rFonts w:ascii="Times New Roman" w:hAnsi="Times New Roman" w:eastAsia="黑体"/>
          <w:sz w:val="32"/>
        </w:rPr>
        <w:t xml:space="preserve"> </w:t>
      </w:r>
      <w:r>
        <w:rPr>
          <w:rFonts w:hint="eastAsia" w:ascii="Times New Roman" w:eastAsia="黑体"/>
          <w:sz w:val="32"/>
        </w:rPr>
        <w:t>东</w:t>
      </w:r>
      <w:r>
        <w:rPr>
          <w:rFonts w:ascii="Times New Roman" w:hAnsi="Times New Roman" w:eastAsia="黑体"/>
          <w:sz w:val="32"/>
        </w:rPr>
        <w:t xml:space="preserve"> </w:t>
      </w:r>
      <w:r>
        <w:rPr>
          <w:rFonts w:hint="eastAsia" w:ascii="Times New Roman" w:eastAsia="黑体"/>
          <w:sz w:val="32"/>
        </w:rPr>
        <w:t>省</w:t>
      </w:r>
      <w:r>
        <w:rPr>
          <w:rFonts w:ascii="Times New Roman" w:hAnsi="Times New Roman" w:eastAsia="黑体"/>
          <w:sz w:val="32"/>
        </w:rPr>
        <w:t xml:space="preserve"> </w:t>
      </w:r>
      <w:r>
        <w:rPr>
          <w:rFonts w:hint="eastAsia" w:ascii="Times New Roman" w:eastAsia="黑体"/>
          <w:sz w:val="32"/>
        </w:rPr>
        <w:t>住</w:t>
      </w:r>
      <w:r>
        <w:rPr>
          <w:rFonts w:ascii="Times New Roman" w:hAnsi="Times New Roman" w:eastAsia="黑体"/>
          <w:sz w:val="32"/>
        </w:rPr>
        <w:t xml:space="preserve"> </w:t>
      </w:r>
      <w:r>
        <w:rPr>
          <w:rFonts w:hint="eastAsia" w:ascii="Times New Roman" w:eastAsia="黑体"/>
          <w:sz w:val="32"/>
        </w:rPr>
        <w:t>房</w:t>
      </w:r>
      <w:r>
        <w:rPr>
          <w:rFonts w:ascii="Times New Roman" w:hAnsi="Times New Roman" w:eastAsia="黑体"/>
          <w:sz w:val="32"/>
        </w:rPr>
        <w:t xml:space="preserve"> </w:t>
      </w:r>
      <w:r>
        <w:rPr>
          <w:rFonts w:hint="eastAsia" w:ascii="Times New Roman" w:hAnsi="Times New Roman" w:eastAsia="黑体"/>
          <w:sz w:val="32"/>
          <w:lang w:eastAsia="zh-CN"/>
        </w:rPr>
        <w:t>和</w:t>
      </w:r>
      <w:r>
        <w:rPr>
          <w:rFonts w:ascii="Times New Roman" w:hAnsi="Times New Roman" w:eastAsia="黑体"/>
          <w:sz w:val="32"/>
        </w:rPr>
        <w:t xml:space="preserve"> </w:t>
      </w:r>
      <w:r>
        <w:rPr>
          <w:rFonts w:hint="eastAsia" w:ascii="Times New Roman" w:eastAsia="黑体"/>
          <w:sz w:val="32"/>
        </w:rPr>
        <w:t>城</w:t>
      </w:r>
      <w:r>
        <w:rPr>
          <w:rFonts w:ascii="Times New Roman" w:hAnsi="Times New Roman" w:eastAsia="黑体"/>
          <w:sz w:val="32"/>
        </w:rPr>
        <w:t xml:space="preserve"> </w:t>
      </w:r>
      <w:r>
        <w:rPr>
          <w:rFonts w:hint="eastAsia" w:ascii="Times New Roman" w:eastAsia="黑体"/>
          <w:sz w:val="32"/>
        </w:rPr>
        <w:t>乡</w:t>
      </w:r>
      <w:r>
        <w:rPr>
          <w:rFonts w:ascii="Times New Roman" w:hAnsi="Times New Roman" w:eastAsia="黑体"/>
          <w:sz w:val="32"/>
        </w:rPr>
        <w:t xml:space="preserve"> </w:t>
      </w:r>
      <w:r>
        <w:rPr>
          <w:rFonts w:hint="eastAsia" w:ascii="Times New Roman" w:eastAsia="黑体"/>
          <w:sz w:val="32"/>
        </w:rPr>
        <w:t>建</w:t>
      </w:r>
      <w:r>
        <w:rPr>
          <w:rFonts w:ascii="Times New Roman" w:hAnsi="Times New Roman" w:eastAsia="黑体"/>
          <w:sz w:val="32"/>
        </w:rPr>
        <w:t xml:space="preserve"> </w:t>
      </w:r>
      <w:r>
        <w:rPr>
          <w:rFonts w:hint="eastAsia" w:ascii="Times New Roman" w:eastAsia="黑体"/>
          <w:sz w:val="32"/>
        </w:rPr>
        <w:t>设</w:t>
      </w:r>
      <w:r>
        <w:rPr>
          <w:rFonts w:ascii="Times New Roman" w:hAnsi="Times New Roman" w:eastAsia="黑体"/>
          <w:sz w:val="32"/>
        </w:rPr>
        <w:t xml:space="preserve"> </w:t>
      </w:r>
      <w:r>
        <w:rPr>
          <w:rFonts w:hint="eastAsia" w:ascii="Times New Roman" w:eastAsia="黑体"/>
          <w:sz w:val="32"/>
        </w:rPr>
        <w:t>厅</w:t>
      </w:r>
    </w:p>
    <w:p>
      <w:pPr>
        <w:jc w:val="center"/>
        <w:rPr>
          <w:rFonts w:ascii="Times New Roman" w:eastAsia="黑体"/>
          <w:sz w:val="32"/>
        </w:rPr>
      </w:pPr>
      <w:r>
        <w:rPr>
          <w:rFonts w:ascii="Times New Roman" w:eastAsia="黑体"/>
          <w:sz w:val="32"/>
        </w:rPr>
        <w:br w:type="page"/>
      </w:r>
    </w:p>
    <w:tbl>
      <w:tblPr>
        <w:tblStyle w:val="7"/>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684"/>
        <w:gridCol w:w="981"/>
        <w:gridCol w:w="1128"/>
        <w:gridCol w:w="301"/>
        <w:gridCol w:w="191"/>
        <w:gridCol w:w="1368"/>
        <w:gridCol w:w="992"/>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Theme="minorEastAsia"/>
                <w:sz w:val="28"/>
                <w:szCs w:val="28"/>
              </w:rPr>
            </w:pPr>
            <w:r>
              <w:rPr>
                <w:rFonts w:hint="eastAsia" w:ascii="Times New Roman" w:hAnsi="宋体"/>
                <w:sz w:val="28"/>
                <w:szCs w:val="28"/>
              </w:rPr>
              <w:t>工程名称</w:t>
            </w:r>
          </w:p>
        </w:tc>
        <w:tc>
          <w:tcPr>
            <w:tcW w:w="6813" w:type="dxa"/>
            <w:gridSpan w:val="7"/>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ind w:right="-107" w:rightChars="-51"/>
              <w:jc w:val="center"/>
              <w:rPr>
                <w:rFonts w:ascii="Times New Roman" w:hAnsi="宋体"/>
                <w:sz w:val="28"/>
                <w:szCs w:val="28"/>
              </w:rPr>
            </w:pPr>
            <w:r>
              <w:rPr>
                <w:rFonts w:hint="eastAsia" w:ascii="Times New Roman" w:hAnsi="宋体"/>
                <w:w w:val="90"/>
                <w:sz w:val="28"/>
                <w:szCs w:val="28"/>
              </w:rPr>
              <w:t>房建建筑面积</w:t>
            </w:r>
            <w:r>
              <w:rPr>
                <w:rFonts w:hint="eastAsia" w:ascii="Times New Roman" w:hAnsi="宋体"/>
                <w:sz w:val="28"/>
                <w:szCs w:val="28"/>
              </w:rPr>
              <w:t>（</w:t>
            </w:r>
            <w:r>
              <w:rPr>
                <w:rFonts w:ascii="Times New Roman" w:hAnsi="宋体"/>
                <w:sz w:val="28"/>
                <w:szCs w:val="28"/>
              </w:rPr>
              <w:t>m</w:t>
            </w:r>
            <w:r>
              <w:rPr>
                <w:rFonts w:ascii="Times New Roman" w:hAnsi="宋体"/>
                <w:sz w:val="28"/>
                <w:szCs w:val="28"/>
                <w:vertAlign w:val="superscript"/>
              </w:rPr>
              <w:t>2</w:t>
            </w:r>
            <w:r>
              <w:rPr>
                <w:rFonts w:hint="eastAsia" w:ascii="Times New Roman" w:hAnsi="宋体"/>
                <w:sz w:val="28"/>
                <w:szCs w:val="28"/>
              </w:rPr>
              <w:t>）</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r>
              <w:rPr>
                <w:rFonts w:hint="eastAsia" w:ascii="Times New Roman" w:hAnsi="宋体"/>
                <w:sz w:val="28"/>
                <w:szCs w:val="28"/>
              </w:rPr>
              <w:t>房建结构类型</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r>
              <w:rPr>
                <w:rFonts w:hint="eastAsia" w:ascii="Times New Roman" w:hAnsi="宋体"/>
                <w:sz w:val="28"/>
                <w:szCs w:val="28"/>
              </w:rPr>
              <w:t>市政工程类别</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r>
              <w:rPr>
                <w:rFonts w:hint="eastAsia" w:ascii="Times New Roman" w:hAnsi="宋体"/>
                <w:sz w:val="28"/>
                <w:szCs w:val="28"/>
              </w:rPr>
              <w:t>市政工程规模</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工程造价（万元）</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工程地址</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开工日期</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竣工日期</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63"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施工</w:t>
            </w:r>
          </w:p>
          <w:p>
            <w:pPr>
              <w:spacing w:line="420" w:lineRule="exact"/>
              <w:jc w:val="center"/>
              <w:rPr>
                <w:rFonts w:ascii="Times New Roman" w:hAnsi="Times New Roman"/>
                <w:sz w:val="28"/>
                <w:szCs w:val="28"/>
              </w:rPr>
            </w:pPr>
            <w:r>
              <w:rPr>
                <w:rFonts w:hint="eastAsia" w:ascii="Times New Roman" w:hAnsi="宋体"/>
                <w:sz w:val="28"/>
                <w:szCs w:val="28"/>
              </w:rPr>
              <w:t>总承包单位</w:t>
            </w:r>
          </w:p>
        </w:tc>
        <w:tc>
          <w:tcPr>
            <w:tcW w:w="16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单位名称</w:t>
            </w:r>
          </w:p>
        </w:tc>
        <w:tc>
          <w:tcPr>
            <w:tcW w:w="6813" w:type="dxa"/>
            <w:gridSpan w:val="7"/>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Theme="minorEastAsia" w:cstheme="minorBidi"/>
                <w:sz w:val="28"/>
                <w:szCs w:val="28"/>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资质等级</w:t>
            </w:r>
          </w:p>
        </w:tc>
        <w:tc>
          <w:tcPr>
            <w:tcW w:w="98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142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专业类别</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Times New Roman"/>
                <w:sz w:val="28"/>
                <w:szCs w:val="28"/>
              </w:rPr>
              <w:t>电话</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Theme="minorEastAsia" w:cstheme="minorBidi"/>
                <w:sz w:val="28"/>
                <w:szCs w:val="28"/>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法定代表人</w:t>
            </w:r>
          </w:p>
        </w:tc>
        <w:tc>
          <w:tcPr>
            <w:tcW w:w="98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142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单位地址</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Times New Roman"/>
                <w:sz w:val="28"/>
                <w:szCs w:val="28"/>
              </w:rPr>
              <w:t>邮编</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Theme="minorEastAsia" w:cstheme="minorBidi"/>
                <w:sz w:val="28"/>
                <w:szCs w:val="28"/>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项目经理</w:t>
            </w:r>
          </w:p>
        </w:tc>
        <w:tc>
          <w:tcPr>
            <w:tcW w:w="98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142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Times New Roman"/>
                <w:sz w:val="28"/>
                <w:szCs w:val="28"/>
              </w:rPr>
              <w:t>电</w:t>
            </w:r>
            <w:r>
              <w:rPr>
                <w:rFonts w:ascii="Times New Roman" w:hAnsi="Times New Roman"/>
                <w:sz w:val="28"/>
                <w:szCs w:val="28"/>
              </w:rPr>
              <w:t xml:space="preserve">    </w:t>
            </w:r>
            <w:r>
              <w:rPr>
                <w:rFonts w:hint="eastAsia" w:ascii="Times New Roman" w:hAnsi="Times New Roman"/>
                <w:sz w:val="28"/>
                <w:szCs w:val="28"/>
              </w:rPr>
              <w:t>话</w:t>
            </w:r>
          </w:p>
        </w:tc>
        <w:tc>
          <w:tcPr>
            <w:tcW w:w="4403"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63"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r>
              <w:rPr>
                <w:rFonts w:hint="eastAsia" w:ascii="Times New Roman" w:hAnsi="宋体"/>
                <w:sz w:val="28"/>
                <w:szCs w:val="28"/>
              </w:rPr>
              <w:t>建设</w:t>
            </w:r>
          </w:p>
          <w:p>
            <w:pPr>
              <w:spacing w:line="420" w:lineRule="exact"/>
              <w:jc w:val="center"/>
              <w:rPr>
                <w:rFonts w:ascii="Times New Roman" w:hAnsi="宋体"/>
                <w:sz w:val="28"/>
                <w:szCs w:val="28"/>
              </w:rPr>
            </w:pPr>
            <w:r>
              <w:rPr>
                <w:rFonts w:hint="eastAsia" w:ascii="Times New Roman" w:hAnsi="宋体"/>
                <w:sz w:val="28"/>
                <w:szCs w:val="28"/>
              </w:rPr>
              <w:t>单位</w:t>
            </w:r>
          </w:p>
        </w:tc>
        <w:tc>
          <w:tcPr>
            <w:tcW w:w="16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r>
              <w:rPr>
                <w:rFonts w:hint="eastAsia" w:ascii="Times New Roman" w:hAnsi="宋体"/>
                <w:sz w:val="28"/>
                <w:szCs w:val="28"/>
              </w:rPr>
              <w:t>单位名称</w:t>
            </w:r>
          </w:p>
        </w:tc>
        <w:tc>
          <w:tcPr>
            <w:tcW w:w="396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r>
              <w:rPr>
                <w:rFonts w:hint="eastAsia" w:ascii="Times New Roman" w:hAnsi="宋体"/>
                <w:sz w:val="28"/>
                <w:szCs w:val="28"/>
              </w:rPr>
              <w:t>电话</w:t>
            </w:r>
            <w:r>
              <w:rPr>
                <w:rFonts w:ascii="Times New Roman" w:hAnsi="宋体"/>
                <w:sz w:val="28"/>
                <w:szCs w:val="28"/>
              </w:rPr>
              <w:t xml:space="preserve">  </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宋体" w:eastAsiaTheme="minorEastAsia" w:cstheme="minorBidi"/>
                <w:sz w:val="28"/>
                <w:szCs w:val="28"/>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r>
              <w:rPr>
                <w:rFonts w:hint="eastAsia" w:ascii="Times New Roman" w:hAnsi="宋体"/>
                <w:sz w:val="28"/>
                <w:szCs w:val="28"/>
              </w:rPr>
              <w:t>项目负责人</w:t>
            </w:r>
          </w:p>
        </w:tc>
        <w:tc>
          <w:tcPr>
            <w:tcW w:w="98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p>
        </w:tc>
        <w:tc>
          <w:tcPr>
            <w:tcW w:w="142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r>
              <w:rPr>
                <w:rFonts w:hint="eastAsia" w:ascii="Times New Roman" w:hAnsi="宋体"/>
                <w:sz w:val="28"/>
                <w:szCs w:val="28"/>
              </w:rPr>
              <w:t>单位地址</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r>
              <w:rPr>
                <w:rFonts w:hint="eastAsia" w:ascii="Times New Roman" w:hAnsi="宋体"/>
                <w:sz w:val="28"/>
                <w:szCs w:val="28"/>
              </w:rPr>
              <w:t>邮编</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63"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监理</w:t>
            </w:r>
          </w:p>
          <w:p>
            <w:pPr>
              <w:spacing w:line="420" w:lineRule="exact"/>
              <w:jc w:val="center"/>
              <w:rPr>
                <w:rFonts w:ascii="Times New Roman" w:hAnsi="Times New Roman"/>
                <w:sz w:val="28"/>
                <w:szCs w:val="28"/>
              </w:rPr>
            </w:pPr>
            <w:r>
              <w:rPr>
                <w:rFonts w:hint="eastAsia" w:ascii="Times New Roman" w:hAnsi="宋体"/>
                <w:sz w:val="28"/>
                <w:szCs w:val="28"/>
              </w:rPr>
              <w:t>单位</w:t>
            </w:r>
          </w:p>
        </w:tc>
        <w:tc>
          <w:tcPr>
            <w:tcW w:w="16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单位名称</w:t>
            </w:r>
          </w:p>
        </w:tc>
        <w:tc>
          <w:tcPr>
            <w:tcW w:w="6813" w:type="dxa"/>
            <w:gridSpan w:val="7"/>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Theme="minorEastAsia" w:cstheme="minorBidi"/>
                <w:sz w:val="28"/>
                <w:szCs w:val="28"/>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资质等级</w:t>
            </w:r>
          </w:p>
        </w:tc>
        <w:tc>
          <w:tcPr>
            <w:tcW w:w="98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142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专业类别</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pacing w:val="-20"/>
                <w:sz w:val="28"/>
                <w:szCs w:val="28"/>
              </w:rPr>
            </w:pPr>
            <w:r>
              <w:rPr>
                <w:rFonts w:hint="eastAsia" w:ascii="Times New Roman" w:hAnsi="宋体"/>
                <w:sz w:val="28"/>
                <w:szCs w:val="28"/>
              </w:rPr>
              <w:t>电话</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Theme="minorEastAsia" w:cstheme="minorBidi"/>
                <w:sz w:val="28"/>
                <w:szCs w:val="28"/>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pacing w:val="-20"/>
                <w:sz w:val="28"/>
                <w:szCs w:val="28"/>
              </w:rPr>
              <w:t>总监理工程师</w:t>
            </w:r>
          </w:p>
        </w:tc>
        <w:tc>
          <w:tcPr>
            <w:tcW w:w="98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142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单位地址</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邮编</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4" w:hRule="exact"/>
        </w:trPr>
        <w:tc>
          <w:tcPr>
            <w:tcW w:w="86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申</w:t>
            </w:r>
          </w:p>
          <w:p>
            <w:pPr>
              <w:spacing w:line="420" w:lineRule="exact"/>
              <w:jc w:val="center"/>
              <w:rPr>
                <w:rFonts w:ascii="Times New Roman" w:hAnsi="Times New Roman"/>
                <w:sz w:val="28"/>
                <w:szCs w:val="28"/>
              </w:rPr>
            </w:pPr>
            <w:r>
              <w:rPr>
                <w:rFonts w:hint="eastAsia" w:ascii="Times New Roman" w:hAnsi="宋体"/>
                <w:sz w:val="28"/>
                <w:szCs w:val="28"/>
              </w:rPr>
              <w:t>报</w:t>
            </w:r>
          </w:p>
          <w:p>
            <w:pPr>
              <w:spacing w:line="420" w:lineRule="exact"/>
              <w:jc w:val="center"/>
              <w:rPr>
                <w:rFonts w:ascii="Times New Roman" w:hAnsi="Times New Roman"/>
                <w:sz w:val="28"/>
                <w:szCs w:val="28"/>
              </w:rPr>
            </w:pPr>
            <w:r>
              <w:rPr>
                <w:rFonts w:hint="eastAsia" w:ascii="Times New Roman" w:hAnsi="宋体"/>
                <w:sz w:val="28"/>
                <w:szCs w:val="28"/>
              </w:rPr>
              <w:t>单</w:t>
            </w:r>
          </w:p>
          <w:p>
            <w:pPr>
              <w:spacing w:line="420" w:lineRule="exact"/>
              <w:jc w:val="center"/>
              <w:rPr>
                <w:rFonts w:ascii="Times New Roman" w:hAnsi="Times New Roman"/>
                <w:sz w:val="28"/>
                <w:szCs w:val="28"/>
              </w:rPr>
            </w:pPr>
            <w:r>
              <w:rPr>
                <w:rFonts w:hint="eastAsia" w:ascii="Times New Roman" w:hAnsi="宋体"/>
                <w:sz w:val="28"/>
                <w:szCs w:val="28"/>
              </w:rPr>
              <w:t>位</w:t>
            </w:r>
          </w:p>
          <w:p>
            <w:pPr>
              <w:spacing w:line="420" w:lineRule="exact"/>
              <w:jc w:val="center"/>
              <w:rPr>
                <w:rFonts w:ascii="Times New Roman" w:hAnsi="Times New Roman"/>
                <w:sz w:val="28"/>
                <w:szCs w:val="28"/>
              </w:rPr>
            </w:pPr>
            <w:r>
              <w:rPr>
                <w:rFonts w:hint="eastAsia" w:ascii="Times New Roman" w:hAnsi="宋体"/>
                <w:sz w:val="28"/>
                <w:szCs w:val="28"/>
              </w:rPr>
              <w:t>意</w:t>
            </w:r>
            <w:r>
              <w:rPr>
                <w:rFonts w:ascii="Times New Roman" w:hAnsi="Times New Roman"/>
                <w:sz w:val="28"/>
                <w:szCs w:val="28"/>
              </w:rPr>
              <w:t xml:space="preserve">    </w:t>
            </w:r>
            <w:r>
              <w:rPr>
                <w:rFonts w:hint="eastAsia" w:ascii="Times New Roman" w:hAnsi="宋体"/>
                <w:sz w:val="28"/>
                <w:szCs w:val="28"/>
              </w:rPr>
              <w:t>见</w:t>
            </w:r>
          </w:p>
        </w:tc>
        <w:tc>
          <w:tcPr>
            <w:tcW w:w="3793"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p>
            <w:pPr>
              <w:spacing w:line="420" w:lineRule="exact"/>
              <w:jc w:val="center"/>
              <w:rPr>
                <w:rFonts w:ascii="Times New Roman" w:hAnsi="Times New Roman"/>
                <w:sz w:val="28"/>
                <w:szCs w:val="28"/>
              </w:rPr>
            </w:pPr>
          </w:p>
          <w:p>
            <w:pPr>
              <w:spacing w:line="420" w:lineRule="exact"/>
              <w:ind w:left="2022"/>
              <w:jc w:val="center"/>
              <w:rPr>
                <w:rFonts w:ascii="Times New Roman" w:hAnsi="Times New Roman"/>
                <w:sz w:val="28"/>
                <w:szCs w:val="28"/>
              </w:rPr>
            </w:pPr>
            <w:r>
              <w:rPr>
                <w:rFonts w:hint="eastAsia" w:ascii="Times New Roman" w:hAnsi="宋体"/>
                <w:sz w:val="28"/>
                <w:szCs w:val="28"/>
              </w:rPr>
              <w:t>（公章）</w:t>
            </w:r>
          </w:p>
          <w:p>
            <w:pPr>
              <w:spacing w:line="420" w:lineRule="exact"/>
              <w:jc w:val="center"/>
              <w:rPr>
                <w:rFonts w:ascii="Times New Roman" w:hAnsi="Times New Roman"/>
                <w:sz w:val="28"/>
                <w:szCs w:val="28"/>
              </w:rPr>
            </w:pPr>
            <w:r>
              <w:rPr>
                <w:rFonts w:hint="eastAsia" w:ascii="Times New Roman" w:hAnsi="宋体"/>
                <w:sz w:val="28"/>
                <w:szCs w:val="28"/>
              </w:rPr>
              <w:t>年</w:t>
            </w:r>
            <w:r>
              <w:rPr>
                <w:rFonts w:ascii="Times New Roman" w:hAnsi="Times New Roman"/>
                <w:sz w:val="28"/>
                <w:szCs w:val="28"/>
              </w:rPr>
              <w:t xml:space="preserve">    </w:t>
            </w:r>
            <w:r>
              <w:rPr>
                <w:rFonts w:hint="eastAsia" w:ascii="Times New Roman" w:hAnsi="宋体"/>
                <w:sz w:val="28"/>
                <w:szCs w:val="28"/>
              </w:rPr>
              <w:t>月</w:t>
            </w:r>
            <w:r>
              <w:rPr>
                <w:rFonts w:ascii="Times New Roman" w:hAnsi="Times New Roman"/>
                <w:sz w:val="28"/>
                <w:szCs w:val="28"/>
              </w:rPr>
              <w:t xml:space="preserve">    </w:t>
            </w:r>
            <w:r>
              <w:rPr>
                <w:rFonts w:hint="eastAsia" w:ascii="Times New Roman" w:hAnsi="宋体"/>
                <w:sz w:val="28"/>
                <w:szCs w:val="28"/>
              </w:rPr>
              <w:t>日</w:t>
            </w:r>
          </w:p>
        </w:tc>
        <w:tc>
          <w:tcPr>
            <w:tcW w:w="492"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r>
              <w:rPr>
                <w:rFonts w:hint="eastAsia" w:ascii="Times New Roman" w:hAnsi="宋体"/>
                <w:sz w:val="28"/>
                <w:szCs w:val="28"/>
              </w:rPr>
              <w:t>市主管部门意见</w:t>
            </w:r>
          </w:p>
        </w:tc>
        <w:tc>
          <w:tcPr>
            <w:tcW w:w="4212"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sz w:val="28"/>
                <w:szCs w:val="28"/>
              </w:rPr>
            </w:pPr>
          </w:p>
          <w:p>
            <w:pPr>
              <w:spacing w:line="420" w:lineRule="exact"/>
              <w:jc w:val="center"/>
              <w:rPr>
                <w:rFonts w:ascii="Times New Roman" w:hAnsi="Times New Roman"/>
                <w:sz w:val="28"/>
                <w:szCs w:val="28"/>
              </w:rPr>
            </w:pPr>
          </w:p>
          <w:p>
            <w:pPr>
              <w:spacing w:line="420" w:lineRule="exact"/>
              <w:ind w:left="2022"/>
              <w:jc w:val="center"/>
              <w:rPr>
                <w:rFonts w:ascii="Times New Roman" w:hAnsi="Times New Roman"/>
                <w:sz w:val="28"/>
                <w:szCs w:val="28"/>
              </w:rPr>
            </w:pPr>
            <w:r>
              <w:rPr>
                <w:rFonts w:hint="eastAsia" w:ascii="Times New Roman" w:hAnsi="宋体"/>
                <w:sz w:val="28"/>
                <w:szCs w:val="28"/>
              </w:rPr>
              <w:t>（公章）</w:t>
            </w:r>
          </w:p>
          <w:p>
            <w:pPr>
              <w:spacing w:line="420" w:lineRule="exact"/>
              <w:rPr>
                <w:rFonts w:ascii="Times New Roman" w:hAnsi="Times New Roman"/>
                <w:sz w:val="28"/>
                <w:szCs w:val="28"/>
              </w:rPr>
            </w:pPr>
            <w:r>
              <w:rPr>
                <w:rFonts w:ascii="Times New Roman" w:hAnsi="Times New Roman"/>
                <w:sz w:val="28"/>
                <w:szCs w:val="28"/>
              </w:rPr>
              <w:t xml:space="preserve">         </w:t>
            </w:r>
            <w:r>
              <w:rPr>
                <w:rFonts w:hint="eastAsia" w:ascii="Times New Roman" w:hAnsi="宋体"/>
                <w:sz w:val="28"/>
                <w:szCs w:val="28"/>
              </w:rPr>
              <w:t>年</w:t>
            </w:r>
            <w:r>
              <w:rPr>
                <w:rFonts w:ascii="Times New Roman" w:hAnsi="Times New Roman"/>
                <w:sz w:val="28"/>
                <w:szCs w:val="28"/>
              </w:rPr>
              <w:t xml:space="preserve">    </w:t>
            </w:r>
            <w:r>
              <w:rPr>
                <w:rFonts w:hint="eastAsia" w:ascii="Times New Roman" w:hAnsi="宋体"/>
                <w:sz w:val="28"/>
                <w:szCs w:val="28"/>
              </w:rPr>
              <w:t>月</w:t>
            </w:r>
            <w:r>
              <w:rPr>
                <w:rFonts w:ascii="Times New Roman" w:hAnsi="Times New Roman"/>
                <w:sz w:val="28"/>
                <w:szCs w:val="28"/>
              </w:rPr>
              <w:t xml:space="preserve">    </w:t>
            </w:r>
            <w:r>
              <w:rPr>
                <w:rFonts w:hint="eastAsia" w:ascii="Times New Roman" w:hAnsi="宋体"/>
                <w:sz w:val="28"/>
                <w:szCs w:val="28"/>
              </w:rPr>
              <w:t>日</w:t>
            </w:r>
          </w:p>
        </w:tc>
      </w:tr>
    </w:tbl>
    <w:p>
      <w:pPr>
        <w:ind w:right="420"/>
        <w:jc w:val="both"/>
        <w:rPr>
          <w:rFonts w:ascii="宋体" w:hAnsi="宋体" w:eastAsia="宋体" w:cs="宋体"/>
          <w:snapToGrid w:val="0"/>
          <w:color w:val="000000"/>
          <w:spacing w:val="10"/>
          <w:kern w:val="0"/>
          <w:sz w:val="32"/>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b w:val="0"/>
          <w:i w:val="0"/>
          <w:caps w:val="0"/>
          <w:color w:val="3D3D3D"/>
          <w:spacing w:val="0"/>
          <w:sz w:val="32"/>
          <w:szCs w:val="32"/>
          <w:u w:val="none"/>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b w:val="0"/>
          <w:i w:val="0"/>
          <w:caps w:val="0"/>
          <w:color w:val="3D3D3D"/>
          <w:spacing w:val="0"/>
          <w:sz w:val="32"/>
          <w:szCs w:val="32"/>
          <w:u w:val="none"/>
        </w:rPr>
        <w:sectPr>
          <w:pgSz w:w="11906" w:h="16838"/>
          <w:pgMar w:top="1417" w:right="1440" w:bottom="1417" w:left="1440" w:header="851" w:footer="992" w:gutter="0"/>
          <w:cols w:space="425" w:num="1"/>
          <w:docGrid w:type="lines" w:linePitch="312" w:charSpace="0"/>
        </w:sectPr>
      </w:pPr>
    </w:p>
    <w:p>
      <w:pPr>
        <w:widowControl/>
        <w:jc w:val="left"/>
        <w:rPr>
          <w:rFonts w:ascii="黑体" w:eastAsia="黑体" w:hAnsiTheme="minorHAnsi"/>
          <w:sz w:val="32"/>
          <w:szCs w:val="32"/>
        </w:rPr>
      </w:pPr>
      <w:r>
        <w:rPr>
          <w:rFonts w:hint="eastAsia" w:ascii="黑体" w:eastAsia="黑体"/>
          <w:sz w:val="32"/>
          <w:szCs w:val="32"/>
        </w:rPr>
        <w:t>附件3</w:t>
      </w:r>
    </w:p>
    <w:p>
      <w:pPr>
        <w:jc w:val="center"/>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u w:val="single"/>
        </w:rPr>
        <w:t xml:space="preserve">                  </w:t>
      </w:r>
      <w:r>
        <w:rPr>
          <w:rFonts w:hint="eastAsia" w:asciiTheme="majorEastAsia" w:hAnsiTheme="majorEastAsia" w:eastAsiaTheme="majorEastAsia"/>
          <w:b/>
          <w:color w:val="000000"/>
          <w:sz w:val="32"/>
          <w:szCs w:val="32"/>
        </w:rPr>
        <w:t>市房屋市政施工安全文明示范工地推荐汇总表</w:t>
      </w:r>
    </w:p>
    <w:p>
      <w:pPr>
        <w:ind w:firstLine="1"/>
        <w:jc w:val="left"/>
        <w:rPr>
          <w:rFonts w:ascii="黑体" w:eastAsia="黑体" w:hAnsiTheme="minorHAnsi"/>
          <w:sz w:val="32"/>
          <w:szCs w:val="32"/>
        </w:rPr>
      </w:pPr>
      <w:r>
        <w:rPr>
          <w:rFonts w:hint="eastAsia" w:asciiTheme="minorEastAsia" w:hAnsiTheme="minorEastAsia"/>
          <w:b/>
          <w:color w:val="000000"/>
          <w:sz w:val="28"/>
          <w:szCs w:val="28"/>
        </w:rPr>
        <w:t>推荐单位：（盖章）                                                   填报日期：</w:t>
      </w:r>
    </w:p>
    <w:tbl>
      <w:tblPr>
        <w:tblStyle w:val="8"/>
        <w:tblW w:w="12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01"/>
        <w:gridCol w:w="1402"/>
        <w:gridCol w:w="1403"/>
        <w:gridCol w:w="1402"/>
        <w:gridCol w:w="1524"/>
        <w:gridCol w:w="1145"/>
        <w:gridCol w:w="1251"/>
        <w:gridCol w:w="795"/>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rPr>
              <w:t>序号</w:t>
            </w:r>
          </w:p>
        </w:tc>
        <w:tc>
          <w:tcPr>
            <w:tcW w:w="140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4"/>
              </w:rPr>
            </w:pPr>
            <w:r>
              <w:rPr>
                <w:rFonts w:hint="eastAsia" w:asciiTheme="majorEastAsia" w:hAnsiTheme="majorEastAsia" w:eastAsiaTheme="majorEastAsia"/>
                <w:b/>
                <w:sz w:val="24"/>
              </w:rPr>
              <w:t>工程名称</w:t>
            </w:r>
          </w:p>
        </w:tc>
        <w:tc>
          <w:tcPr>
            <w:tcW w:w="140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4"/>
              </w:rPr>
            </w:pPr>
            <w:r>
              <w:rPr>
                <w:rFonts w:hint="eastAsia" w:asciiTheme="majorEastAsia" w:hAnsiTheme="majorEastAsia" w:eastAsiaTheme="majorEastAsia"/>
                <w:b/>
                <w:sz w:val="24"/>
              </w:rPr>
              <w:t>工程地点</w:t>
            </w:r>
          </w:p>
        </w:tc>
        <w:tc>
          <w:tcPr>
            <w:tcW w:w="1403"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4"/>
              </w:rPr>
            </w:pPr>
            <w:r>
              <w:rPr>
                <w:rFonts w:hint="eastAsia" w:asciiTheme="majorEastAsia" w:hAnsiTheme="majorEastAsia" w:eastAsiaTheme="majorEastAsia"/>
                <w:b/>
                <w:sz w:val="24"/>
              </w:rPr>
              <w:t>建设单位</w:t>
            </w:r>
          </w:p>
        </w:tc>
        <w:tc>
          <w:tcPr>
            <w:tcW w:w="140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4"/>
              </w:rPr>
            </w:pPr>
            <w:r>
              <w:rPr>
                <w:rFonts w:hint="eastAsia" w:asciiTheme="majorEastAsia" w:hAnsiTheme="majorEastAsia" w:eastAsiaTheme="majorEastAsia"/>
                <w:b/>
                <w:sz w:val="24"/>
              </w:rPr>
              <w:t>施工单位</w:t>
            </w:r>
          </w:p>
        </w:tc>
        <w:tc>
          <w:tcPr>
            <w:tcW w:w="152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4"/>
              </w:rPr>
            </w:pPr>
            <w:r>
              <w:rPr>
                <w:rFonts w:hint="eastAsia" w:asciiTheme="majorEastAsia" w:hAnsiTheme="majorEastAsia" w:eastAsiaTheme="majorEastAsia"/>
                <w:b/>
                <w:sz w:val="24"/>
              </w:rPr>
              <w:t>监理单位</w:t>
            </w: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4"/>
              </w:rPr>
            </w:pPr>
            <w:r>
              <w:rPr>
                <w:rFonts w:hint="eastAsia" w:asciiTheme="majorEastAsia" w:hAnsiTheme="majorEastAsia" w:eastAsiaTheme="majorEastAsia"/>
                <w:b/>
                <w:sz w:val="24"/>
              </w:rPr>
              <w:t>建筑面积（m</w:t>
            </w:r>
            <w:r>
              <w:rPr>
                <w:rFonts w:hint="eastAsia" w:asciiTheme="majorEastAsia" w:hAnsiTheme="majorEastAsia" w:eastAsiaTheme="majorEastAsia"/>
                <w:b/>
                <w:sz w:val="24"/>
                <w:vertAlign w:val="superscript"/>
              </w:rPr>
              <w:t>2</w:t>
            </w:r>
            <w:r>
              <w:rPr>
                <w:rFonts w:hint="eastAsia" w:asciiTheme="majorEastAsia" w:hAnsiTheme="majorEastAsia" w:eastAsiaTheme="majorEastAsia"/>
                <w:b/>
                <w:sz w:val="24"/>
              </w:rPr>
              <w:t>）</w:t>
            </w:r>
          </w:p>
        </w:tc>
        <w:tc>
          <w:tcPr>
            <w:tcW w:w="125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4"/>
              </w:rPr>
            </w:pPr>
            <w:r>
              <w:rPr>
                <w:rFonts w:hint="eastAsia" w:asciiTheme="majorEastAsia" w:hAnsiTheme="majorEastAsia" w:eastAsiaTheme="majorEastAsia"/>
                <w:b/>
                <w:sz w:val="24"/>
              </w:rPr>
              <w:t>工程造价(万元)</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4"/>
              </w:rPr>
            </w:pPr>
            <w:r>
              <w:rPr>
                <w:rFonts w:hint="eastAsia" w:asciiTheme="majorEastAsia" w:hAnsiTheme="majorEastAsia" w:eastAsiaTheme="majorEastAsia"/>
                <w:b/>
                <w:sz w:val="24"/>
              </w:rPr>
              <w:t>自评结论</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4"/>
              </w:rPr>
            </w:pPr>
            <w:r>
              <w:rPr>
                <w:rFonts w:hint="eastAsia" w:asciiTheme="majorEastAsia" w:hAnsiTheme="majorEastAsia" w:eastAsiaTheme="majorEastAsia"/>
                <w:b/>
                <w:sz w:val="24"/>
              </w:rPr>
              <w:t>市级</w:t>
            </w:r>
          </w:p>
          <w:p>
            <w:pPr>
              <w:jc w:val="center"/>
              <w:rPr>
                <w:rFonts w:asciiTheme="majorEastAsia" w:hAnsiTheme="majorEastAsia" w:eastAsiaTheme="majorEastAsia"/>
                <w:b/>
                <w:sz w:val="24"/>
              </w:rPr>
            </w:pPr>
            <w:r>
              <w:rPr>
                <w:rFonts w:hint="eastAsia" w:asciiTheme="majorEastAsia" w:hAnsiTheme="majorEastAsia" w:eastAsiaTheme="majorEastAsia"/>
                <w:b/>
                <w:sz w:val="24"/>
              </w:rPr>
              <w:t>考评结论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0" w:type="dxa"/>
            <w:tcBorders>
              <w:top w:val="single" w:color="auto" w:sz="4" w:space="0"/>
              <w:left w:val="single" w:color="auto" w:sz="4" w:space="0"/>
              <w:bottom w:val="single" w:color="auto" w:sz="4" w:space="0"/>
              <w:right w:val="single" w:color="auto" w:sz="4" w:space="0"/>
            </w:tcBorders>
          </w:tcPr>
          <w:p>
            <w:pPr>
              <w:rPr>
                <w:rFonts w:ascii="仿宋_GB2312" w:eastAsia="仿宋_GB2312" w:hAnsiTheme="minorHAnsi"/>
                <w:szCs w:val="21"/>
              </w:rPr>
            </w:pPr>
          </w:p>
        </w:tc>
        <w:tc>
          <w:tcPr>
            <w:tcW w:w="140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3"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24"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14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79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7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3"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24"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14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79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7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3"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24"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14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79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7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3"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24"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14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79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7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3"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24"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14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79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7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3"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24"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14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79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7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3"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24"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14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79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7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3"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402"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24"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14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795"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c>
          <w:tcPr>
            <w:tcW w:w="157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Cs w:val="21"/>
              </w:rPr>
            </w:pPr>
          </w:p>
        </w:tc>
      </w:tr>
    </w:tbl>
    <w:p>
      <w:pPr>
        <w:widowControl/>
        <w:shd w:val="clear" w:color="auto" w:fill="FFFFFF"/>
        <w:spacing w:line="620" w:lineRule="exact"/>
        <w:jc w:val="left"/>
        <w:rPr>
          <w:rFonts w:ascii="仿宋_GB2312" w:hAnsi="微软雅黑" w:eastAsia="仿宋_GB2312" w:cs="宋体"/>
          <w:color w:val="000000"/>
          <w:kern w:val="0"/>
          <w:sz w:val="32"/>
          <w:szCs w:val="32"/>
        </w:rPr>
      </w:pPr>
      <w:r>
        <w:rPr>
          <w:rFonts w:hint="eastAsia" w:asciiTheme="minorEastAsia" w:hAnsiTheme="minorEastAsia"/>
          <w:b/>
          <w:color w:val="000000"/>
          <w:sz w:val="28"/>
          <w:szCs w:val="28"/>
        </w:rPr>
        <w:t xml:space="preserve">   单位负责人：（签字）              联系人：                    联系电话：</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i w:val="0"/>
          <w:caps w:val="0"/>
          <w:color w:val="3D3D3D"/>
          <w:spacing w:val="0"/>
          <w:sz w:val="32"/>
          <w:szCs w:val="32"/>
          <w:u w:val="none"/>
        </w:rPr>
      </w:pPr>
    </w:p>
    <w:sectPr>
      <w:footerReference r:id="rId3" w:type="default"/>
      <w:pgSz w:w="16838" w:h="11906" w:orient="landscape"/>
      <w:pgMar w:top="1474" w:right="2098" w:bottom="1474" w:left="1984"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2586355</wp:posOffset>
              </wp:positionH>
              <wp:positionV relativeFrom="paragraph">
                <wp:posOffset>-34925</wp:posOffset>
              </wp:positionV>
              <wp:extent cx="735330" cy="1809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5330" cy="180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65pt;margin-top:-2.75pt;height:14.25pt;width:57.9pt;mso-position-horizontal-relative:margin;z-index:251662336;mso-width-relative:page;mso-height-relative:page;" filled="f" stroked="f" coordsize="21600,21600" o:gfxdata="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FqSuHYAAAACQEA&#10;AA8AAAAAAAAAAQAgAAAAIgAAAGRycy9kb3ducmV2LnhtbFBLAQIUABQAAAAIAIdO4kA2YcxHGgIA&#10;ABMEAAAOAAAAAAAAAAEAIAAAACcBAABkcnMvZTJvRG9jLnhtbFBLBQYAAAAABgAGAFkBAACzBQAA&#10;AAA=&#10;">
              <v:fill on="f" focussize="0,0"/>
              <v:stroke on="f" weight="0.5pt"/>
              <v:imagedata o:title=""/>
              <o:lock v:ext="edit" aspectratio="f"/>
              <v:textbox inset="0mm,0mm,0mm,0mm">
                <w:txbxContent>
                  <w:p>
                    <w:pPr>
                      <w:rPr>
                        <w:rFonts w:hint="eastAsia"/>
                        <w:lang w:eastAsia="zh-CN"/>
                      </w:rPr>
                    </w:pPr>
                  </w:p>
                </w:txbxContent>
              </v:textbox>
            </v:shape>
          </w:pict>
        </mc:Fallback>
      </mc:AlternateContent>
    </w:r>
    <w:r>
      <w:rPr>
        <w:rFonts w:hint="eastAsia" w:asciiTheme="minorEastAsia" w:hAnsiTheme="minorEastAsia" w:eastAsiaTheme="minorEastAsia" w:cstheme="minorEastAsia"/>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54DCD"/>
    <w:rsid w:val="1EC54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table" w:styleId="8">
    <w:name w:val="Table Grid"/>
    <w:basedOn w:val="7"/>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2018-08-22T00:28:00Z</dcterms:created>
  <dc:creator>Administrator</dc:creator>
  <cp:lastModifiedBy>Administrator</cp:lastModifiedBy>
  <dcterms:modified xsi:type="dcterms:W3CDTF">2018-08-22T00:32:24Z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