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FC" w:rsidRPr="00612F21" w:rsidRDefault="00612F21" w:rsidP="00612F21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333333"/>
          <w:kern w:val="0"/>
          <w:sz w:val="36"/>
          <w:szCs w:val="36"/>
        </w:rPr>
      </w:pPr>
      <w:r w:rsidRPr="00246B7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</w:t>
      </w:r>
      <w:r w:rsidR="00DA6AF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 w:rsidRPr="00612F21">
        <w:rPr>
          <w:rFonts w:ascii="仿宋_GB2312" w:eastAsia="仿宋_GB2312" w:hAnsi="宋体" w:cs="宋体" w:hint="eastAsia"/>
          <w:color w:val="333333"/>
          <w:kern w:val="0"/>
          <w:sz w:val="36"/>
          <w:szCs w:val="36"/>
        </w:rPr>
        <w:t>：</w:t>
      </w:r>
    </w:p>
    <w:p w:rsidR="00BD096E" w:rsidRDefault="00BD096E" w:rsidP="00A81B64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BD096E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2018年威海市建筑业优秀QC小组成果名单</w:t>
      </w:r>
    </w:p>
    <w:p w:rsidR="00A81B64" w:rsidRPr="00A81B64" w:rsidRDefault="00A81B64" w:rsidP="00A81B64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</w:p>
    <w:tbl>
      <w:tblPr>
        <w:tblStyle w:val="a6"/>
        <w:tblW w:w="5419" w:type="pct"/>
        <w:tblInd w:w="-318" w:type="dxa"/>
        <w:tblLook w:val="04A0"/>
      </w:tblPr>
      <w:tblGrid>
        <w:gridCol w:w="1419"/>
        <w:gridCol w:w="4962"/>
        <w:gridCol w:w="3683"/>
      </w:tblGrid>
      <w:tr w:rsidR="00BD096E" w:rsidTr="009A21AC">
        <w:trPr>
          <w:trHeight w:val="568"/>
        </w:trPr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333333"/>
                <w:kern w:val="0"/>
                <w:sz w:val="36"/>
                <w:szCs w:val="36"/>
              </w:rPr>
            </w:pPr>
            <w:r w:rsidRPr="00BD096E">
              <w:rPr>
                <w:rFonts w:ascii="方正小标宋简体" w:eastAsia="方正小标宋简体" w:hAnsi="宋体" w:cs="宋体" w:hint="eastAsia"/>
                <w:color w:val="333333"/>
                <w:kern w:val="0"/>
                <w:sz w:val="36"/>
                <w:szCs w:val="36"/>
              </w:rPr>
              <w:t>序号</w:t>
            </w:r>
          </w:p>
        </w:tc>
        <w:tc>
          <w:tcPr>
            <w:tcW w:w="246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333333"/>
                <w:kern w:val="0"/>
                <w:sz w:val="36"/>
                <w:szCs w:val="36"/>
              </w:rPr>
            </w:pPr>
            <w:r w:rsidRPr="00BD096E">
              <w:rPr>
                <w:rFonts w:ascii="方正小标宋简体" w:eastAsia="方正小标宋简体" w:hAnsi="宋体" w:cs="宋体" w:hint="eastAsia"/>
                <w:color w:val="333333"/>
                <w:kern w:val="0"/>
                <w:sz w:val="36"/>
                <w:szCs w:val="36"/>
              </w:rPr>
              <w:t>小组名称</w:t>
            </w:r>
          </w:p>
        </w:tc>
        <w:tc>
          <w:tcPr>
            <w:tcW w:w="1830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333333"/>
                <w:kern w:val="0"/>
                <w:sz w:val="36"/>
                <w:szCs w:val="36"/>
              </w:rPr>
            </w:pPr>
            <w:r w:rsidRPr="00BD096E">
              <w:rPr>
                <w:rFonts w:ascii="方正小标宋简体" w:eastAsia="方正小标宋简体" w:hAnsi="宋体" w:cs="宋体" w:hint="eastAsia"/>
                <w:color w:val="333333"/>
                <w:kern w:val="0"/>
                <w:sz w:val="36"/>
                <w:szCs w:val="36"/>
              </w:rPr>
              <w:t>成果名称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32"/>
                <w:szCs w:val="32"/>
              </w:rPr>
            </w:pPr>
            <w:r w:rsidRPr="00BD096E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246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30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1.</w:t>
            </w:r>
          </w:p>
        </w:tc>
        <w:tc>
          <w:tcPr>
            <w:tcW w:w="2465" w:type="pct"/>
            <w:vAlign w:val="center"/>
          </w:tcPr>
          <w:p w:rsidR="00BD096E" w:rsidRPr="003237AE" w:rsidRDefault="00BD096E" w:rsidP="000B1557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3237AE">
              <w:rPr>
                <w:rFonts w:ascii="仿宋_GB2312" w:eastAsia="仿宋_GB2312" w:hAnsi="宋体" w:cs="宋体" w:hint="eastAsia"/>
                <w:sz w:val="24"/>
                <w:szCs w:val="24"/>
              </w:rPr>
              <w:t>威海建设集团一公司公共服务区项目部QC小组</w:t>
            </w:r>
          </w:p>
        </w:tc>
        <w:tc>
          <w:tcPr>
            <w:tcW w:w="1830" w:type="pct"/>
            <w:vAlign w:val="center"/>
          </w:tcPr>
          <w:p w:rsidR="00BD096E" w:rsidRPr="003237AE" w:rsidRDefault="00BD096E" w:rsidP="000B1557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3237AE">
              <w:rPr>
                <w:rFonts w:ascii="仿宋_GB2312" w:eastAsia="仿宋_GB2312" w:hAnsi="宋体" w:cs="宋体" w:hint="eastAsia"/>
                <w:sz w:val="24"/>
                <w:szCs w:val="24"/>
              </w:rPr>
              <w:t>提高地下降水利用率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2.</w:t>
            </w:r>
          </w:p>
        </w:tc>
        <w:tc>
          <w:tcPr>
            <w:tcW w:w="2465" w:type="pct"/>
            <w:vAlign w:val="center"/>
          </w:tcPr>
          <w:p w:rsidR="00BD096E" w:rsidRPr="003237AE" w:rsidRDefault="00BD096E" w:rsidP="000B1557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3237AE">
              <w:rPr>
                <w:rFonts w:ascii="仿宋_GB2312" w:eastAsia="仿宋_GB2312" w:hAnsi="宋体" w:cs="宋体" w:hint="eastAsia"/>
                <w:sz w:val="24"/>
                <w:szCs w:val="24"/>
              </w:rPr>
              <w:t>威海建设集团奥华钢结构有限公司威海绿轴二期项目QC小组</w:t>
            </w:r>
          </w:p>
        </w:tc>
        <w:tc>
          <w:tcPr>
            <w:tcW w:w="1830" w:type="pct"/>
            <w:vAlign w:val="center"/>
          </w:tcPr>
          <w:p w:rsidR="00BD096E" w:rsidRPr="003237AE" w:rsidRDefault="00BD096E" w:rsidP="000B1557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3237AE">
              <w:rPr>
                <w:rFonts w:ascii="仿宋_GB2312" w:eastAsia="仿宋_GB2312" w:hAnsi="宋体" w:cs="宋体" w:hint="eastAsia"/>
                <w:sz w:val="24"/>
                <w:szCs w:val="24"/>
              </w:rPr>
              <w:t>装配式结构内焊缝焊接设备新技术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3.</w:t>
            </w:r>
          </w:p>
        </w:tc>
        <w:tc>
          <w:tcPr>
            <w:tcW w:w="2465" w:type="pct"/>
            <w:vAlign w:val="center"/>
          </w:tcPr>
          <w:p w:rsidR="00BD096E" w:rsidRPr="003237AE" w:rsidRDefault="00BD096E" w:rsidP="000B1557">
            <w:pPr>
              <w:spacing w:line="34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3237AE">
              <w:rPr>
                <w:rFonts w:ascii="仿宋_GB2312" w:eastAsia="仿宋_GB2312" w:hAnsi="宋体" w:cs="宋体" w:hint="eastAsia"/>
                <w:sz w:val="24"/>
                <w:szCs w:val="24"/>
              </w:rPr>
              <w:t>威海凯朗建设工程有限公司刘孟春QC小组</w:t>
            </w:r>
          </w:p>
        </w:tc>
        <w:tc>
          <w:tcPr>
            <w:tcW w:w="1830" w:type="pct"/>
            <w:vAlign w:val="center"/>
          </w:tcPr>
          <w:p w:rsidR="00BD096E" w:rsidRPr="003237AE" w:rsidRDefault="00BD096E" w:rsidP="000B1557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3237AE">
              <w:rPr>
                <w:rFonts w:ascii="仿宋_GB2312" w:eastAsia="仿宋_GB2312" w:hAnsi="宋体" w:cs="宋体" w:hint="eastAsia"/>
                <w:sz w:val="24"/>
                <w:szCs w:val="24"/>
              </w:rPr>
              <w:t>新型楼板厚度控制垫块研制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4.</w:t>
            </w:r>
          </w:p>
        </w:tc>
        <w:tc>
          <w:tcPr>
            <w:tcW w:w="2465" w:type="pct"/>
            <w:vAlign w:val="center"/>
          </w:tcPr>
          <w:p w:rsidR="00BD096E" w:rsidRPr="003237AE" w:rsidRDefault="00BD096E" w:rsidP="000B155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237AE">
              <w:rPr>
                <w:rFonts w:ascii="仿宋_GB2312" w:eastAsia="仿宋_GB2312" w:hAnsi="Calibri" w:cs="Times New Roman" w:hint="eastAsia"/>
                <w:sz w:val="24"/>
                <w:szCs w:val="24"/>
              </w:rPr>
              <w:t>威海市鸿安建筑集团有限公司鸿鹄志QC小组</w:t>
            </w:r>
          </w:p>
        </w:tc>
        <w:tc>
          <w:tcPr>
            <w:tcW w:w="1830" w:type="pct"/>
            <w:vAlign w:val="center"/>
          </w:tcPr>
          <w:p w:rsidR="00BD096E" w:rsidRPr="003237AE" w:rsidRDefault="00BD096E" w:rsidP="000B1557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237AE">
              <w:rPr>
                <w:rFonts w:ascii="仿宋_GB2312" w:eastAsia="仿宋_GB2312" w:hAnsi="Calibri" w:cs="Times New Roman" w:hint="eastAsia"/>
                <w:sz w:val="24"/>
                <w:szCs w:val="24"/>
              </w:rPr>
              <w:t>新型钢木复合龙骨加固体系研制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32"/>
                <w:szCs w:val="32"/>
              </w:rPr>
            </w:pPr>
            <w:r w:rsidRPr="00BD096E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246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30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1.</w:t>
            </w:r>
          </w:p>
        </w:tc>
        <w:tc>
          <w:tcPr>
            <w:tcW w:w="2465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威海建设集团二公司档案中心工程QC小组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有组织排水槽创新技术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2.</w:t>
            </w:r>
          </w:p>
        </w:tc>
        <w:tc>
          <w:tcPr>
            <w:tcW w:w="2465" w:type="pct"/>
            <w:vAlign w:val="center"/>
          </w:tcPr>
          <w:p w:rsidR="009A21AC" w:rsidRDefault="00BD096E">
            <w:pPr>
              <w:rPr>
                <w:rFonts w:ascii="仿宋_GB2312" w:eastAsia="仿宋_GB2312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威海建设集团四公司高新产业园项目部QC</w:t>
            </w:r>
          </w:p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小组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提高高层建筑施工用水供水效率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3.</w:t>
            </w:r>
          </w:p>
        </w:tc>
        <w:tc>
          <w:tcPr>
            <w:tcW w:w="2465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威海市鸿安建筑集团有限公司鸿鹄志QC小组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楼梯间剪力墙接槎部位施工新方法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4.</w:t>
            </w:r>
          </w:p>
        </w:tc>
        <w:tc>
          <w:tcPr>
            <w:tcW w:w="2465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中建五局威海华辉东方城项目QC小组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提高外墙保温一体化施工质量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5.</w:t>
            </w:r>
          </w:p>
        </w:tc>
        <w:tc>
          <w:tcPr>
            <w:tcW w:w="2465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山东荣城建筑集团有限公司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异形清水砼模板制作、安装的质量控制</w:t>
            </w:r>
          </w:p>
        </w:tc>
      </w:tr>
      <w:tr w:rsidR="00BD096E" w:rsidTr="009A21AC">
        <w:trPr>
          <w:trHeight w:val="518"/>
        </w:trPr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32"/>
                <w:szCs w:val="32"/>
              </w:rPr>
            </w:pPr>
            <w:r w:rsidRPr="00BD096E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246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30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1.</w:t>
            </w:r>
          </w:p>
        </w:tc>
        <w:tc>
          <w:tcPr>
            <w:tcW w:w="2465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威海市银鹏建设集团有限公司大鹏QC小组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提高密肋楼盖模壳施工质量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2.</w:t>
            </w:r>
          </w:p>
        </w:tc>
        <w:tc>
          <w:tcPr>
            <w:tcW w:w="2465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中建五局威海华辉东方城项目QC小组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车库薄壁箱体抗浮施工措施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3.</w:t>
            </w:r>
          </w:p>
        </w:tc>
        <w:tc>
          <w:tcPr>
            <w:tcW w:w="2465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荣成市程达建筑工程有限公司精细化QC小组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bookmarkStart w:id="0" w:name="RANGE!C14"/>
            <w:r w:rsidRPr="00BD096E">
              <w:rPr>
                <w:rFonts w:ascii="仿宋_GB2312" w:eastAsia="仿宋_GB2312" w:hint="eastAsia"/>
                <w:sz w:val="24"/>
                <w:szCs w:val="24"/>
              </w:rPr>
              <w:t>外门窗企口工艺创新</w:t>
            </w:r>
            <w:bookmarkEnd w:id="0"/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4.</w:t>
            </w:r>
          </w:p>
        </w:tc>
        <w:tc>
          <w:tcPr>
            <w:tcW w:w="2465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荣成市广安建筑工程有限公司QC-6小组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优化叠合楼板中的预制板安装工艺</w:t>
            </w:r>
          </w:p>
        </w:tc>
      </w:tr>
      <w:tr w:rsidR="00BD096E" w:rsidTr="009A21AC">
        <w:tc>
          <w:tcPr>
            <w:tcW w:w="705" w:type="pct"/>
          </w:tcPr>
          <w:p w:rsidR="00BD096E" w:rsidRPr="00BD096E" w:rsidRDefault="00BD096E" w:rsidP="00BD096E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30"/>
                <w:szCs w:val="30"/>
              </w:rPr>
            </w:pPr>
            <w:r w:rsidRPr="00BD096E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30"/>
                <w:szCs w:val="30"/>
              </w:rPr>
              <w:t>5.</w:t>
            </w:r>
          </w:p>
        </w:tc>
        <w:tc>
          <w:tcPr>
            <w:tcW w:w="2465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西郊建筑公司质量控制小组</w:t>
            </w:r>
          </w:p>
        </w:tc>
        <w:tc>
          <w:tcPr>
            <w:tcW w:w="1830" w:type="pct"/>
            <w:vAlign w:val="center"/>
          </w:tcPr>
          <w:p w:rsidR="00BD096E" w:rsidRPr="00BD096E" w:rsidRDefault="00BD09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D096E">
              <w:rPr>
                <w:rFonts w:ascii="仿宋_GB2312" w:eastAsia="仿宋_GB2312" w:hint="eastAsia"/>
                <w:sz w:val="24"/>
                <w:szCs w:val="24"/>
              </w:rPr>
              <w:t>运用QC方法解决地暖保护层地面裂缝</w:t>
            </w:r>
          </w:p>
        </w:tc>
      </w:tr>
    </w:tbl>
    <w:p w:rsidR="001B41C6" w:rsidRPr="00DA6AFC" w:rsidRDefault="00DA6AFC" w:rsidP="00DA6AFC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DA6AF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2：</w:t>
      </w:r>
    </w:p>
    <w:p w:rsidR="008A7C86" w:rsidRDefault="00B664DE" w:rsidP="009171EE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1B41C6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2018年威海市</w:t>
      </w:r>
    </w:p>
    <w:p w:rsidR="00BD096E" w:rsidRDefault="00B664DE" w:rsidP="009171EE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1B41C6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建筑业优秀QC小组</w:t>
      </w:r>
      <w:r w:rsidR="008A7C86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及先进个人</w:t>
      </w:r>
      <w:r w:rsidRPr="001B41C6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名单</w:t>
      </w:r>
    </w:p>
    <w:p w:rsidR="009171EE" w:rsidRPr="008A7C86" w:rsidRDefault="009171EE" w:rsidP="00A81B64">
      <w:pPr>
        <w:widowControl/>
        <w:shd w:val="clear" w:color="auto" w:fill="FFFFFF"/>
        <w:spacing w:line="560" w:lineRule="exact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</w:p>
    <w:p w:rsidR="008A7C86" w:rsidRPr="008A7C86" w:rsidRDefault="008A7C86" w:rsidP="00A81B64">
      <w:pPr>
        <w:widowControl/>
        <w:shd w:val="clear" w:color="auto" w:fill="FFFFFF"/>
        <w:spacing w:line="560" w:lineRule="exact"/>
        <w:rPr>
          <w:rFonts w:ascii="楷体_GB2312" w:eastAsia="楷体_GB2312" w:hAnsi="宋体" w:cs="宋体"/>
          <w:b/>
          <w:color w:val="333333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32"/>
          <w:szCs w:val="32"/>
        </w:rPr>
        <w:t>2018年威海市建筑业</w:t>
      </w:r>
      <w:r w:rsidRPr="008A7C86">
        <w:rPr>
          <w:rFonts w:ascii="楷体_GB2312" w:eastAsia="楷体_GB2312" w:hAnsi="宋体" w:cs="宋体" w:hint="eastAsia"/>
          <w:b/>
          <w:color w:val="333333"/>
          <w:kern w:val="0"/>
          <w:sz w:val="32"/>
          <w:szCs w:val="32"/>
        </w:rPr>
        <w:t>优秀QC小组：</w:t>
      </w:r>
    </w:p>
    <w:p w:rsidR="008A7C86" w:rsidRDefault="008A7C86" w:rsidP="008A7C86">
      <w:pPr>
        <w:widowControl/>
        <w:shd w:val="clear" w:color="auto" w:fill="FFFFFF"/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8A7C86">
        <w:rPr>
          <w:rFonts w:ascii="仿宋_GB2312" w:eastAsia="仿宋_GB2312" w:hAnsi="宋体" w:cs="宋体" w:hint="eastAsia"/>
          <w:sz w:val="28"/>
          <w:szCs w:val="28"/>
        </w:rPr>
        <w:t>威海建设集团一公司公共服务区项目部QC小组、</w:t>
      </w:r>
    </w:p>
    <w:p w:rsidR="008A7C86" w:rsidRDefault="008A7C86" w:rsidP="008A7C86">
      <w:pPr>
        <w:widowControl/>
        <w:shd w:val="clear" w:color="auto" w:fill="FFFFFF"/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8A7C86">
        <w:rPr>
          <w:rFonts w:ascii="仿宋_GB2312" w:eastAsia="仿宋_GB2312" w:hAnsi="宋体" w:cs="宋体" w:hint="eastAsia"/>
          <w:sz w:val="28"/>
          <w:szCs w:val="28"/>
        </w:rPr>
        <w:t>威海建设集团奥华钢结构有限公司威海绿轴二期项目QC小组、</w:t>
      </w:r>
    </w:p>
    <w:p w:rsidR="008A7C86" w:rsidRDefault="008A7C86" w:rsidP="008A7C86">
      <w:pPr>
        <w:widowControl/>
        <w:shd w:val="clear" w:color="auto" w:fill="FFFFFF"/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8A7C86">
        <w:rPr>
          <w:rFonts w:ascii="仿宋_GB2312" w:eastAsia="仿宋_GB2312" w:hAnsi="宋体" w:cs="宋体" w:hint="eastAsia"/>
          <w:sz w:val="28"/>
          <w:szCs w:val="28"/>
        </w:rPr>
        <w:t>威海凯朗建设工程有限公司刘孟春QC小组、</w:t>
      </w:r>
    </w:p>
    <w:p w:rsidR="009171EE" w:rsidRPr="008A7C86" w:rsidRDefault="008A7C86" w:rsidP="008A7C86">
      <w:pPr>
        <w:widowControl/>
        <w:shd w:val="clear" w:color="auto" w:fill="FFFFFF"/>
        <w:spacing w:line="56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A7C86">
        <w:rPr>
          <w:rFonts w:ascii="仿宋_GB2312" w:eastAsia="仿宋_GB2312" w:hAnsi="Calibri" w:cs="Times New Roman" w:hint="eastAsia"/>
          <w:sz w:val="28"/>
          <w:szCs w:val="28"/>
        </w:rPr>
        <w:t>威海市鸿安建筑集团有限公司鸿鹄志QC小组。</w:t>
      </w:r>
    </w:p>
    <w:p w:rsidR="008A7C86" w:rsidRDefault="008A7C86" w:rsidP="008A7C8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8A7C86" w:rsidRPr="008A7C86" w:rsidRDefault="008A7C86" w:rsidP="008A7C86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32"/>
          <w:szCs w:val="32"/>
        </w:rPr>
        <w:t>2018年威海市建筑业</w:t>
      </w:r>
      <w:r w:rsidRPr="008A7C86">
        <w:rPr>
          <w:rFonts w:ascii="楷体_GB2312" w:eastAsia="楷体_GB2312" w:hAnsi="宋体" w:cs="宋体" w:hint="eastAsia"/>
          <w:b/>
          <w:color w:val="333333"/>
          <w:kern w:val="0"/>
          <w:sz w:val="32"/>
          <w:szCs w:val="32"/>
        </w:rPr>
        <w:t>QC</w:t>
      </w:r>
      <w:r>
        <w:rPr>
          <w:rFonts w:ascii="楷体_GB2312" w:eastAsia="楷体_GB2312" w:hAnsi="宋体" w:cs="宋体" w:hint="eastAsia"/>
          <w:b/>
          <w:color w:val="333333"/>
          <w:kern w:val="0"/>
          <w:sz w:val="32"/>
          <w:szCs w:val="32"/>
        </w:rPr>
        <w:t>先进工作者</w:t>
      </w:r>
      <w:r w:rsidRPr="008A7C86">
        <w:rPr>
          <w:rFonts w:ascii="楷体_GB2312" w:eastAsia="楷体_GB2312" w:hAnsi="宋体" w:cs="宋体" w:hint="eastAsia"/>
          <w:b/>
          <w:color w:val="333333"/>
          <w:kern w:val="0"/>
          <w:sz w:val="32"/>
          <w:szCs w:val="32"/>
        </w:rPr>
        <w:t>：</w:t>
      </w:r>
    </w:p>
    <w:p w:rsidR="009171EE" w:rsidRPr="008A7C86" w:rsidRDefault="008A7C86" w:rsidP="008A7C86">
      <w:pPr>
        <w:widowControl/>
        <w:shd w:val="clear" w:color="auto" w:fill="FFFFFF"/>
        <w:spacing w:line="560" w:lineRule="exact"/>
        <w:ind w:firstLineChars="200" w:firstLine="560"/>
        <w:rPr>
          <w:rFonts w:ascii="方正小标宋简体" w:eastAsia="方正小标宋简体" w:hAnsi="宋体" w:cs="宋体"/>
          <w:color w:val="333333"/>
          <w:kern w:val="0"/>
          <w:sz w:val="28"/>
          <w:szCs w:val="28"/>
        </w:rPr>
      </w:pPr>
      <w:r w:rsidRPr="008A7C86">
        <w:rPr>
          <w:rFonts w:ascii="仿宋_GB2312" w:eastAsia="仿宋_GB2312" w:hAnsi="Calibri" w:cs="Times New Roman" w:hint="eastAsia"/>
          <w:sz w:val="28"/>
          <w:szCs w:val="28"/>
        </w:rPr>
        <w:t>孙洪新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刘孟春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刘冲、张伟、贺元春、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马栋德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陈彪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李斌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谭东峰、毕可廷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刘在静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刘传军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张坦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张广林、田景刚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周文科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常 锋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王晓伟、周传竣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高晓东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陈鹏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马振华</w:t>
      </w:r>
      <w:r w:rsidRPr="008A7C86">
        <w:rPr>
          <w:rFonts w:ascii="仿宋_GB2312" w:eastAsia="仿宋_GB2312" w:hint="eastAsia"/>
          <w:sz w:val="28"/>
          <w:szCs w:val="28"/>
        </w:rPr>
        <w:t>、</w:t>
      </w:r>
      <w:r w:rsidRPr="008A7C86">
        <w:rPr>
          <w:rFonts w:ascii="仿宋_GB2312" w:eastAsia="仿宋_GB2312" w:hAnsi="Calibri" w:cs="Times New Roman" w:hint="eastAsia"/>
          <w:sz w:val="28"/>
          <w:szCs w:val="28"/>
        </w:rPr>
        <w:t>王振太、</w:t>
      </w:r>
    </w:p>
    <w:p w:rsidR="009171EE" w:rsidRDefault="009171EE" w:rsidP="00A81B64">
      <w:pPr>
        <w:widowControl/>
        <w:shd w:val="clear" w:color="auto" w:fill="FFFFFF"/>
        <w:spacing w:line="560" w:lineRule="exact"/>
        <w:rPr>
          <w:rFonts w:ascii="方正小标宋简体" w:eastAsia="方正小标宋简体" w:hAnsi="宋体" w:cs="宋体"/>
          <w:color w:val="333333"/>
          <w:kern w:val="0"/>
          <w:sz w:val="32"/>
          <w:szCs w:val="32"/>
        </w:rPr>
      </w:pPr>
    </w:p>
    <w:p w:rsidR="009171EE" w:rsidRPr="00BD096E" w:rsidRDefault="009171EE" w:rsidP="00A81B64">
      <w:pPr>
        <w:widowControl/>
        <w:shd w:val="clear" w:color="auto" w:fill="FFFFFF"/>
        <w:spacing w:line="560" w:lineRule="exact"/>
        <w:rPr>
          <w:rFonts w:ascii="方正小标宋简体" w:eastAsia="方正小标宋简体" w:hAnsi="宋体" w:cs="宋体"/>
          <w:color w:val="333333"/>
          <w:kern w:val="0"/>
          <w:sz w:val="32"/>
          <w:szCs w:val="32"/>
        </w:rPr>
      </w:pPr>
    </w:p>
    <w:sectPr w:rsidR="009171EE" w:rsidRPr="00BD096E" w:rsidSect="00DA6AFC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7F9" w:rsidRDefault="00C027F9" w:rsidP="007A42BA">
      <w:r>
        <w:separator/>
      </w:r>
    </w:p>
  </w:endnote>
  <w:endnote w:type="continuationSeparator" w:id="0">
    <w:p w:rsidR="00C027F9" w:rsidRDefault="00C027F9" w:rsidP="007A4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7F9" w:rsidRDefault="00C027F9" w:rsidP="007A42BA">
      <w:r>
        <w:separator/>
      </w:r>
    </w:p>
  </w:footnote>
  <w:footnote w:type="continuationSeparator" w:id="0">
    <w:p w:rsidR="00C027F9" w:rsidRDefault="00C027F9" w:rsidP="007A4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4C99"/>
    <w:multiLevelType w:val="hybridMultilevel"/>
    <w:tmpl w:val="C630C23E"/>
    <w:lvl w:ilvl="0" w:tplc="75D61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E72799"/>
    <w:multiLevelType w:val="hybridMultilevel"/>
    <w:tmpl w:val="34C6DA58"/>
    <w:lvl w:ilvl="0" w:tplc="C8B0988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2BA"/>
    <w:rsid w:val="000411AE"/>
    <w:rsid w:val="0005261F"/>
    <w:rsid w:val="00055CB2"/>
    <w:rsid w:val="00094582"/>
    <w:rsid w:val="000C3CEC"/>
    <w:rsid w:val="00192A2E"/>
    <w:rsid w:val="001B41C6"/>
    <w:rsid w:val="00246B78"/>
    <w:rsid w:val="00251468"/>
    <w:rsid w:val="002918E9"/>
    <w:rsid w:val="003237AE"/>
    <w:rsid w:val="00341534"/>
    <w:rsid w:val="00384CA6"/>
    <w:rsid w:val="003C2322"/>
    <w:rsid w:val="0048408E"/>
    <w:rsid w:val="004F29E9"/>
    <w:rsid w:val="004F7EBA"/>
    <w:rsid w:val="005F3249"/>
    <w:rsid w:val="00612F21"/>
    <w:rsid w:val="0065217B"/>
    <w:rsid w:val="006952E3"/>
    <w:rsid w:val="0071752C"/>
    <w:rsid w:val="0073239D"/>
    <w:rsid w:val="007621B2"/>
    <w:rsid w:val="007A42BA"/>
    <w:rsid w:val="007B026D"/>
    <w:rsid w:val="008162D7"/>
    <w:rsid w:val="00847FC2"/>
    <w:rsid w:val="008A27EC"/>
    <w:rsid w:val="008A7C86"/>
    <w:rsid w:val="008D768F"/>
    <w:rsid w:val="009171EE"/>
    <w:rsid w:val="009A21AC"/>
    <w:rsid w:val="00A23B0B"/>
    <w:rsid w:val="00A72E41"/>
    <w:rsid w:val="00A81B64"/>
    <w:rsid w:val="00AB6063"/>
    <w:rsid w:val="00B23EE3"/>
    <w:rsid w:val="00B268B1"/>
    <w:rsid w:val="00B664DE"/>
    <w:rsid w:val="00BD096E"/>
    <w:rsid w:val="00BF6BD4"/>
    <w:rsid w:val="00C027F9"/>
    <w:rsid w:val="00C33BAA"/>
    <w:rsid w:val="00C856A6"/>
    <w:rsid w:val="00DA6AFC"/>
    <w:rsid w:val="00E95920"/>
    <w:rsid w:val="00E9776A"/>
    <w:rsid w:val="00EA6D7E"/>
    <w:rsid w:val="00EE7205"/>
    <w:rsid w:val="00F03625"/>
    <w:rsid w:val="00F8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2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2BA"/>
    <w:rPr>
      <w:sz w:val="18"/>
      <w:szCs w:val="18"/>
    </w:rPr>
  </w:style>
  <w:style w:type="paragraph" w:styleId="a5">
    <w:name w:val="List Paragraph"/>
    <w:basedOn w:val="a"/>
    <w:uiPriority w:val="34"/>
    <w:qFormat/>
    <w:rsid w:val="003C2322"/>
    <w:pPr>
      <w:ind w:firstLineChars="200" w:firstLine="420"/>
    </w:pPr>
  </w:style>
  <w:style w:type="table" w:styleId="a6">
    <w:name w:val="Table Grid"/>
    <w:basedOn w:val="a1"/>
    <w:uiPriority w:val="59"/>
    <w:rsid w:val="00BD09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DA6AF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6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>P R C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祝超</cp:lastModifiedBy>
  <cp:revision>3</cp:revision>
  <cp:lastPrinted>2018-03-29T06:34:00Z</cp:lastPrinted>
  <dcterms:created xsi:type="dcterms:W3CDTF">2018-04-03T01:57:00Z</dcterms:created>
  <dcterms:modified xsi:type="dcterms:W3CDTF">2018-04-03T01:57:00Z</dcterms:modified>
</cp:coreProperties>
</file>